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736"/>
        <w:tblW w:w="10050" w:type="dxa"/>
        <w:tblLayout w:type="fixed"/>
        <w:tblLook w:val="04A0"/>
      </w:tblPr>
      <w:tblGrid>
        <w:gridCol w:w="10050"/>
      </w:tblGrid>
      <w:tr w:rsidR="005F0ACE" w:rsidTr="00E27EAE">
        <w:trPr>
          <w:trHeight w:val="2010"/>
        </w:trPr>
        <w:tc>
          <w:tcPr>
            <w:tcW w:w="10048" w:type="dxa"/>
          </w:tcPr>
          <w:p w:rsidR="005F0ACE" w:rsidRDefault="005F0ACE" w:rsidP="00E27EAE">
            <w:pPr>
              <w:rPr>
                <w:rFonts w:ascii="Calibri" w:hAnsi="Calibri"/>
                <w:sz w:val="28"/>
                <w:szCs w:val="28"/>
              </w:rPr>
            </w:pPr>
          </w:p>
          <w:p w:rsidR="005F0ACE" w:rsidRDefault="005F0ACE" w:rsidP="00E27EAE">
            <w:pPr>
              <w:pStyle w:val="1"/>
              <w:ind w:hanging="140"/>
              <w:rPr>
                <w:rFonts w:eastAsiaTheme="minorEastAsia"/>
                <w:b/>
                <w:szCs w:val="28"/>
              </w:rPr>
            </w:pPr>
            <w:r>
              <w:rPr>
                <w:rFonts w:eastAsiaTheme="minorEastAsia"/>
                <w:b/>
                <w:szCs w:val="28"/>
              </w:rPr>
              <w:t>УСТЬ-КАЛМАНСКИЙ СЕЛЬСКИЙ СОВЕТ ДЕПУТАТОВ</w:t>
            </w:r>
          </w:p>
          <w:p w:rsidR="005F0ACE" w:rsidRDefault="005F0ACE" w:rsidP="00E27EAE">
            <w:pPr>
              <w:pStyle w:val="1"/>
              <w:ind w:hanging="140"/>
              <w:rPr>
                <w:rFonts w:eastAsiaTheme="minorEastAsia"/>
                <w:bCs/>
                <w:szCs w:val="28"/>
              </w:rPr>
            </w:pPr>
            <w:r>
              <w:rPr>
                <w:rFonts w:eastAsiaTheme="minorEastAsia"/>
                <w:b/>
                <w:szCs w:val="28"/>
              </w:rPr>
              <w:t>УСТЬ-КАЛМАНСКОГО РАЙОНА АЛТАЙСКОГО КРАЯ</w:t>
            </w:r>
          </w:p>
          <w:p w:rsidR="005F0ACE" w:rsidRDefault="005F0ACE" w:rsidP="00E27EAE">
            <w:pPr>
              <w:ind w:hanging="140"/>
              <w:jc w:val="center"/>
              <w:rPr>
                <w:rFonts w:eastAsia="Times New Roman"/>
                <w:b/>
                <w:sz w:val="28"/>
                <w:szCs w:val="28"/>
              </w:rPr>
            </w:pPr>
          </w:p>
          <w:p w:rsidR="005F0ACE" w:rsidRDefault="005F0ACE" w:rsidP="00E27EAE">
            <w:pPr>
              <w:pStyle w:val="2"/>
              <w:ind w:hanging="140"/>
              <w:rPr>
                <w:rFonts w:ascii="Times New Roman" w:eastAsiaTheme="minorEastAsia" w:hAnsi="Times New Roman"/>
                <w:sz w:val="28"/>
                <w:szCs w:val="28"/>
              </w:rPr>
            </w:pPr>
            <w:r>
              <w:rPr>
                <w:rFonts w:ascii="Times New Roman" w:eastAsiaTheme="minorEastAsia" w:hAnsi="Times New Roman"/>
                <w:sz w:val="28"/>
                <w:szCs w:val="28"/>
              </w:rPr>
              <w:t>РЕШЕНИЕ</w:t>
            </w:r>
          </w:p>
          <w:p w:rsidR="005F0ACE" w:rsidRDefault="005F0ACE" w:rsidP="00E27EAE"/>
          <w:p w:rsidR="005F0ACE" w:rsidRPr="002562B3" w:rsidRDefault="005F0ACE" w:rsidP="00E27EAE"/>
        </w:tc>
      </w:tr>
    </w:tbl>
    <w:p w:rsidR="005F0ACE" w:rsidRDefault="005F0ACE" w:rsidP="005F0ACE">
      <w:pPr>
        <w:pStyle w:val="a3"/>
        <w:rPr>
          <w:rFonts w:ascii="Times New Roman" w:hAnsi="Times New Roman"/>
          <w:sz w:val="28"/>
          <w:szCs w:val="28"/>
        </w:rPr>
      </w:pPr>
      <w:r>
        <w:rPr>
          <w:rFonts w:ascii="Times New Roman" w:hAnsi="Times New Roman"/>
          <w:sz w:val="28"/>
          <w:szCs w:val="28"/>
        </w:rPr>
        <w:t>«</w:t>
      </w:r>
      <w:r w:rsidR="00CD7D7A">
        <w:rPr>
          <w:rFonts w:ascii="Times New Roman" w:hAnsi="Times New Roman"/>
          <w:sz w:val="28"/>
          <w:szCs w:val="28"/>
        </w:rPr>
        <w:t>22</w:t>
      </w:r>
      <w:r>
        <w:rPr>
          <w:rFonts w:ascii="Times New Roman" w:hAnsi="Times New Roman"/>
          <w:sz w:val="28"/>
          <w:szCs w:val="28"/>
        </w:rPr>
        <w:t xml:space="preserve">» </w:t>
      </w:r>
      <w:r w:rsidR="00CD7D7A">
        <w:rPr>
          <w:rFonts w:ascii="Times New Roman" w:hAnsi="Times New Roman"/>
          <w:sz w:val="28"/>
          <w:szCs w:val="28"/>
        </w:rPr>
        <w:t xml:space="preserve"> марта </w:t>
      </w:r>
      <w:r>
        <w:rPr>
          <w:rFonts w:ascii="Times New Roman" w:hAnsi="Times New Roman"/>
          <w:sz w:val="28"/>
          <w:szCs w:val="28"/>
        </w:rPr>
        <w:t xml:space="preserve"> 2019 г.                                                                                    </w:t>
      </w:r>
      <w:r w:rsidR="00CD7D7A">
        <w:rPr>
          <w:rFonts w:ascii="Times New Roman" w:hAnsi="Times New Roman"/>
          <w:sz w:val="28"/>
          <w:szCs w:val="28"/>
        </w:rPr>
        <w:t xml:space="preserve">   </w:t>
      </w:r>
      <w:r>
        <w:rPr>
          <w:rFonts w:ascii="Times New Roman" w:hAnsi="Times New Roman"/>
          <w:sz w:val="28"/>
          <w:szCs w:val="28"/>
        </w:rPr>
        <w:t xml:space="preserve">№ </w:t>
      </w:r>
      <w:r w:rsidR="00CD7D7A">
        <w:rPr>
          <w:rFonts w:ascii="Times New Roman" w:hAnsi="Times New Roman"/>
          <w:sz w:val="28"/>
          <w:szCs w:val="28"/>
        </w:rPr>
        <w:t>7</w:t>
      </w:r>
    </w:p>
    <w:p w:rsidR="005F0ACE" w:rsidRDefault="005F0ACE" w:rsidP="005F0ACE">
      <w:pPr>
        <w:pStyle w:val="a3"/>
        <w:jc w:val="center"/>
        <w:rPr>
          <w:rFonts w:ascii="Times New Roman" w:hAnsi="Times New Roman"/>
          <w:sz w:val="28"/>
          <w:szCs w:val="28"/>
        </w:rPr>
      </w:pPr>
    </w:p>
    <w:p w:rsidR="005F0ACE" w:rsidRDefault="005F0ACE" w:rsidP="005F0ACE">
      <w:pPr>
        <w:pStyle w:val="a3"/>
        <w:jc w:val="center"/>
        <w:rPr>
          <w:rFonts w:ascii="Times New Roman" w:hAnsi="Times New Roman"/>
          <w:sz w:val="28"/>
          <w:szCs w:val="28"/>
        </w:rPr>
      </w:pPr>
      <w:proofErr w:type="gramStart"/>
      <w:r>
        <w:rPr>
          <w:rFonts w:ascii="Times New Roman" w:hAnsi="Times New Roman"/>
          <w:sz w:val="28"/>
          <w:szCs w:val="28"/>
        </w:rPr>
        <w:t>с</w:t>
      </w:r>
      <w:proofErr w:type="gramEnd"/>
      <w:r>
        <w:rPr>
          <w:rFonts w:ascii="Times New Roman" w:hAnsi="Times New Roman"/>
          <w:sz w:val="28"/>
          <w:szCs w:val="28"/>
        </w:rPr>
        <w:t>. Усть-Калманка</w:t>
      </w:r>
    </w:p>
    <w:p w:rsidR="005F0ACE" w:rsidRDefault="005F0ACE" w:rsidP="005F0ACE">
      <w:pPr>
        <w:pStyle w:val="a3"/>
        <w:jc w:val="center"/>
        <w:rPr>
          <w:rFonts w:ascii="Times New Roman" w:hAnsi="Times New Roman"/>
          <w:sz w:val="28"/>
          <w:szCs w:val="28"/>
        </w:rPr>
      </w:pPr>
    </w:p>
    <w:p w:rsidR="005F0ACE" w:rsidRDefault="005F0ACE"/>
    <w:p w:rsidR="005F0ACE" w:rsidRPr="002F04A3" w:rsidRDefault="005F0ACE" w:rsidP="005F0ACE">
      <w:pPr>
        <w:pStyle w:val="a4"/>
        <w:spacing w:before="0" w:beforeAutospacing="0" w:after="0" w:afterAutospacing="0"/>
        <w:rPr>
          <w:b/>
          <w:bCs/>
          <w:sz w:val="28"/>
          <w:szCs w:val="28"/>
        </w:rPr>
      </w:pPr>
      <w:r w:rsidRPr="002F04A3">
        <w:rPr>
          <w:b/>
          <w:bCs/>
          <w:sz w:val="28"/>
          <w:szCs w:val="28"/>
        </w:rPr>
        <w:t xml:space="preserve">Об утверждении Положения </w:t>
      </w:r>
    </w:p>
    <w:p w:rsidR="005F0ACE" w:rsidRPr="002F04A3" w:rsidRDefault="005F0ACE" w:rsidP="005F0ACE">
      <w:pPr>
        <w:pStyle w:val="a4"/>
        <w:spacing w:before="0" w:beforeAutospacing="0" w:after="0" w:afterAutospacing="0"/>
        <w:rPr>
          <w:b/>
          <w:bCs/>
          <w:sz w:val="28"/>
          <w:szCs w:val="28"/>
        </w:rPr>
      </w:pPr>
      <w:r w:rsidRPr="002F04A3">
        <w:rPr>
          <w:b/>
          <w:bCs/>
          <w:sz w:val="28"/>
          <w:szCs w:val="28"/>
        </w:rPr>
        <w:t xml:space="preserve">о порядке управления </w:t>
      </w:r>
    </w:p>
    <w:p w:rsidR="005F0ACE" w:rsidRPr="002F04A3" w:rsidRDefault="005F0ACE" w:rsidP="005F0ACE">
      <w:pPr>
        <w:pStyle w:val="a4"/>
        <w:spacing w:before="0" w:beforeAutospacing="0" w:after="0" w:afterAutospacing="0"/>
        <w:rPr>
          <w:b/>
          <w:bCs/>
          <w:sz w:val="28"/>
          <w:szCs w:val="28"/>
        </w:rPr>
      </w:pPr>
      <w:r w:rsidRPr="002F04A3">
        <w:rPr>
          <w:b/>
          <w:bCs/>
          <w:sz w:val="28"/>
          <w:szCs w:val="28"/>
        </w:rPr>
        <w:t>муниципальным имуществом</w:t>
      </w:r>
    </w:p>
    <w:p w:rsidR="005F0ACE" w:rsidRPr="002F04A3" w:rsidRDefault="005F0ACE" w:rsidP="005F0ACE">
      <w:pPr>
        <w:pStyle w:val="a4"/>
        <w:spacing w:before="0" w:beforeAutospacing="0" w:after="0" w:afterAutospacing="0"/>
        <w:rPr>
          <w:b/>
          <w:bCs/>
          <w:sz w:val="28"/>
          <w:szCs w:val="28"/>
        </w:rPr>
      </w:pPr>
      <w:r w:rsidRPr="002F04A3">
        <w:rPr>
          <w:b/>
          <w:bCs/>
          <w:sz w:val="28"/>
          <w:szCs w:val="28"/>
        </w:rPr>
        <w:t xml:space="preserve">муниципального образования </w:t>
      </w:r>
    </w:p>
    <w:p w:rsidR="005F0ACE" w:rsidRPr="002F04A3" w:rsidRDefault="005F0ACE" w:rsidP="005F0ACE">
      <w:pPr>
        <w:pStyle w:val="a4"/>
        <w:spacing w:before="0" w:beforeAutospacing="0" w:after="0" w:afterAutospacing="0"/>
        <w:rPr>
          <w:b/>
          <w:bCs/>
          <w:sz w:val="28"/>
          <w:szCs w:val="28"/>
        </w:rPr>
      </w:pPr>
      <w:r w:rsidRPr="002F04A3">
        <w:rPr>
          <w:b/>
          <w:bCs/>
          <w:sz w:val="28"/>
          <w:szCs w:val="28"/>
        </w:rPr>
        <w:t>Усть-Калманский сельсовет</w:t>
      </w:r>
    </w:p>
    <w:p w:rsidR="005F0ACE" w:rsidRPr="002F04A3" w:rsidRDefault="005F0ACE" w:rsidP="005F0ACE">
      <w:pPr>
        <w:pStyle w:val="a4"/>
        <w:spacing w:before="0" w:beforeAutospacing="0" w:after="0" w:afterAutospacing="0"/>
        <w:rPr>
          <w:b/>
          <w:bCs/>
          <w:sz w:val="28"/>
          <w:szCs w:val="28"/>
        </w:rPr>
      </w:pPr>
      <w:r w:rsidRPr="002F04A3">
        <w:rPr>
          <w:b/>
          <w:bCs/>
          <w:sz w:val="28"/>
          <w:szCs w:val="28"/>
        </w:rPr>
        <w:t>Усть-Калманского района Алтайского края</w:t>
      </w:r>
    </w:p>
    <w:p w:rsidR="002F04A3" w:rsidRPr="005F0ACE" w:rsidRDefault="002F04A3" w:rsidP="005F0ACE">
      <w:pPr>
        <w:pStyle w:val="a4"/>
        <w:spacing w:before="0" w:beforeAutospacing="0" w:after="0" w:afterAutospacing="0"/>
        <w:rPr>
          <w:b/>
          <w:bCs/>
          <w:sz w:val="28"/>
          <w:szCs w:val="28"/>
        </w:rPr>
      </w:pPr>
    </w:p>
    <w:p w:rsidR="005F0ACE" w:rsidRDefault="005F0ACE" w:rsidP="005F0ACE">
      <w:pPr>
        <w:pStyle w:val="a4"/>
        <w:spacing w:before="0" w:beforeAutospacing="0" w:after="0" w:afterAutospacing="0"/>
        <w:ind w:firstLine="709"/>
        <w:jc w:val="center"/>
      </w:pPr>
      <w:r>
        <w:rPr>
          <w:b/>
          <w:bCs/>
        </w:rPr>
        <w:t> </w:t>
      </w:r>
    </w:p>
    <w:p w:rsidR="002F04A3" w:rsidRPr="002F04A3" w:rsidRDefault="005F0ACE" w:rsidP="002F04A3">
      <w:pPr>
        <w:tabs>
          <w:tab w:val="left" w:pos="660"/>
        </w:tabs>
        <w:autoSpaceDE w:val="0"/>
        <w:autoSpaceDN w:val="0"/>
        <w:adjustRightInd w:val="0"/>
        <w:jc w:val="both"/>
        <w:rPr>
          <w:rFonts w:ascii="Times New Roman" w:hAnsi="Times New Roman" w:cs="Times New Roman"/>
          <w:sz w:val="26"/>
          <w:szCs w:val="26"/>
        </w:rPr>
      </w:pPr>
      <w:r w:rsidRPr="002F04A3">
        <w:rPr>
          <w:rFonts w:ascii="Times New Roman" w:hAnsi="Times New Roman" w:cs="Times New Roman"/>
          <w:sz w:val="26"/>
          <w:szCs w:val="26"/>
        </w:rPr>
        <w:t xml:space="preserve">В соответствии с Гражданским </w:t>
      </w:r>
      <w:hyperlink r:id="rId4" w:tgtFrame="_blank" w:history="1">
        <w:r w:rsidRPr="002F04A3">
          <w:rPr>
            <w:rStyle w:val="hyperlink"/>
            <w:rFonts w:ascii="Times New Roman" w:hAnsi="Times New Roman" w:cs="Times New Roman"/>
            <w:color w:val="0000FF"/>
            <w:sz w:val="26"/>
            <w:szCs w:val="26"/>
            <w:u w:val="single"/>
          </w:rPr>
          <w:t>кодексом</w:t>
        </w:r>
      </w:hyperlink>
      <w:r w:rsidRPr="002F04A3">
        <w:rPr>
          <w:rFonts w:ascii="Times New Roman" w:hAnsi="Times New Roman" w:cs="Times New Roman"/>
          <w:color w:val="000000"/>
          <w:sz w:val="26"/>
          <w:szCs w:val="26"/>
        </w:rPr>
        <w:t xml:space="preserve"> </w:t>
      </w:r>
      <w:r w:rsidRPr="002F04A3">
        <w:rPr>
          <w:rFonts w:ascii="Times New Roman" w:hAnsi="Times New Roman" w:cs="Times New Roman"/>
          <w:sz w:val="26"/>
          <w:szCs w:val="26"/>
        </w:rPr>
        <w:t xml:space="preserve">Российской Федерации, Федеральным законом </w:t>
      </w:r>
      <w:hyperlink r:id="rId5" w:tgtFrame="_blank" w:history="1">
        <w:r w:rsidRPr="002F04A3">
          <w:rPr>
            <w:rStyle w:val="hyperlink"/>
            <w:rFonts w:ascii="Times New Roman" w:hAnsi="Times New Roman" w:cs="Times New Roman"/>
            <w:color w:val="0000FF"/>
            <w:sz w:val="26"/>
            <w:szCs w:val="26"/>
            <w:u w:val="single"/>
          </w:rPr>
          <w:t>от 6 октября 2003 г. № 131-ФЗ</w:t>
        </w:r>
      </w:hyperlink>
      <w:r w:rsidRPr="002F04A3">
        <w:rPr>
          <w:rFonts w:ascii="Times New Roman" w:hAnsi="Times New Roman" w:cs="Times New Roman"/>
          <w:sz w:val="26"/>
          <w:szCs w:val="26"/>
        </w:rPr>
        <w:t xml:space="preserve"> «Об общих принципах организации местного самоуправления в Российской Федерации», </w:t>
      </w:r>
      <w:r w:rsidR="002F04A3" w:rsidRPr="002F04A3">
        <w:rPr>
          <w:rFonts w:ascii="Times New Roman" w:hAnsi="Times New Roman" w:cs="Times New Roman"/>
          <w:sz w:val="26"/>
          <w:szCs w:val="26"/>
        </w:rPr>
        <w:t>сельский Совет депутатов РЕШИЛ:</w:t>
      </w:r>
    </w:p>
    <w:p w:rsidR="005F0ACE" w:rsidRPr="002F04A3" w:rsidRDefault="002F04A3" w:rsidP="005F0ACE">
      <w:pPr>
        <w:pStyle w:val="a4"/>
        <w:ind w:firstLine="709"/>
        <w:jc w:val="both"/>
        <w:rPr>
          <w:sz w:val="26"/>
          <w:szCs w:val="26"/>
        </w:rPr>
      </w:pPr>
      <w:r>
        <w:rPr>
          <w:sz w:val="26"/>
          <w:szCs w:val="26"/>
        </w:rPr>
        <w:t xml:space="preserve">  1.</w:t>
      </w:r>
      <w:r w:rsidR="005F0ACE" w:rsidRPr="002F04A3">
        <w:rPr>
          <w:sz w:val="26"/>
          <w:szCs w:val="26"/>
        </w:rPr>
        <w:t>Утвердить Положение о порядке управления муниципальным имуществом муниципального образования Усть-Калманский сельсовет Усть-Калманского района Алтайского края» (прилагается).</w:t>
      </w:r>
    </w:p>
    <w:p w:rsidR="005F0ACE" w:rsidRPr="002F04A3" w:rsidRDefault="002F04A3" w:rsidP="002F04A3">
      <w:pPr>
        <w:pStyle w:val="a4"/>
        <w:ind w:firstLine="709"/>
        <w:jc w:val="both"/>
        <w:rPr>
          <w:sz w:val="26"/>
          <w:szCs w:val="26"/>
        </w:rPr>
      </w:pPr>
      <w:r>
        <w:rPr>
          <w:sz w:val="26"/>
          <w:szCs w:val="26"/>
        </w:rPr>
        <w:t xml:space="preserve"> 2. </w:t>
      </w:r>
      <w:r w:rsidRPr="002F04A3">
        <w:rPr>
          <w:sz w:val="26"/>
          <w:szCs w:val="26"/>
        </w:rPr>
        <w:t>Обнародовать настоящее решение в установленном Уставом Усть-Калманского сельсовета порядке.</w:t>
      </w:r>
    </w:p>
    <w:p w:rsidR="002F04A3" w:rsidRDefault="002F04A3" w:rsidP="002F04A3">
      <w:pPr>
        <w:pStyle w:val="a4"/>
        <w:ind w:firstLine="709"/>
        <w:jc w:val="both"/>
        <w:rPr>
          <w:sz w:val="26"/>
          <w:szCs w:val="26"/>
        </w:rPr>
      </w:pPr>
      <w:r>
        <w:rPr>
          <w:sz w:val="26"/>
          <w:szCs w:val="26"/>
        </w:rPr>
        <w:t xml:space="preserve"> </w:t>
      </w:r>
      <w:r w:rsidR="005F0ACE" w:rsidRPr="002F04A3">
        <w:rPr>
          <w:sz w:val="26"/>
          <w:szCs w:val="26"/>
        </w:rPr>
        <w:t xml:space="preserve">3. </w:t>
      </w:r>
      <w:r w:rsidRPr="002F04A3">
        <w:rPr>
          <w:sz w:val="26"/>
          <w:szCs w:val="26"/>
        </w:rPr>
        <w:t>Контроль  исполнения решения возложить на постоянную  комиссию по     бюджету   налоговой    и   кредитной   политике  с   полномочиями  комиссии по сельскому  хозяйству,  природопользованию, имуществу и земельным отношениям (председатель А.Н.</w:t>
      </w:r>
      <w:r w:rsidR="002E3CAA">
        <w:rPr>
          <w:sz w:val="26"/>
          <w:szCs w:val="26"/>
        </w:rPr>
        <w:t xml:space="preserve"> </w:t>
      </w:r>
      <w:proofErr w:type="spellStart"/>
      <w:r w:rsidRPr="002F04A3">
        <w:rPr>
          <w:sz w:val="26"/>
          <w:szCs w:val="26"/>
        </w:rPr>
        <w:t>Крысанов</w:t>
      </w:r>
      <w:proofErr w:type="spellEnd"/>
      <w:r w:rsidRPr="002F04A3">
        <w:rPr>
          <w:sz w:val="26"/>
          <w:szCs w:val="26"/>
        </w:rPr>
        <w:t>).</w:t>
      </w:r>
    </w:p>
    <w:p w:rsidR="002F04A3" w:rsidRDefault="002F04A3" w:rsidP="002F04A3">
      <w:pPr>
        <w:pStyle w:val="a4"/>
        <w:ind w:firstLine="709"/>
        <w:jc w:val="both"/>
        <w:rPr>
          <w:sz w:val="26"/>
          <w:szCs w:val="26"/>
        </w:rPr>
      </w:pPr>
    </w:p>
    <w:p w:rsidR="002F04A3" w:rsidRPr="002F04A3" w:rsidRDefault="002F04A3" w:rsidP="002F04A3">
      <w:pPr>
        <w:pStyle w:val="a4"/>
        <w:ind w:firstLine="709"/>
        <w:jc w:val="both"/>
        <w:rPr>
          <w:sz w:val="26"/>
          <w:szCs w:val="26"/>
        </w:rPr>
      </w:pPr>
    </w:p>
    <w:p w:rsidR="00303D0E" w:rsidRPr="002F04A3" w:rsidRDefault="005F0ACE" w:rsidP="005F0ACE">
      <w:pPr>
        <w:rPr>
          <w:rFonts w:ascii="Times New Roman" w:hAnsi="Times New Roman" w:cs="Times New Roman"/>
          <w:sz w:val="26"/>
          <w:szCs w:val="26"/>
        </w:rPr>
      </w:pPr>
      <w:r w:rsidRPr="002F04A3">
        <w:rPr>
          <w:rFonts w:ascii="Times New Roman" w:hAnsi="Times New Roman" w:cs="Times New Roman"/>
          <w:sz w:val="26"/>
          <w:szCs w:val="26"/>
        </w:rPr>
        <w:t xml:space="preserve">Глава сельсовета                                                                                        </w:t>
      </w:r>
      <w:proofErr w:type="spellStart"/>
      <w:r w:rsidRPr="002F04A3">
        <w:rPr>
          <w:rFonts w:ascii="Times New Roman" w:hAnsi="Times New Roman" w:cs="Times New Roman"/>
          <w:sz w:val="26"/>
          <w:szCs w:val="26"/>
        </w:rPr>
        <w:t>В.В.Кашкаров</w:t>
      </w:r>
      <w:proofErr w:type="spellEnd"/>
    </w:p>
    <w:p w:rsidR="00C904D1" w:rsidRPr="002F04A3" w:rsidRDefault="00C904D1" w:rsidP="00C904D1">
      <w:pPr>
        <w:pStyle w:val="a4"/>
        <w:rPr>
          <w:sz w:val="26"/>
          <w:szCs w:val="26"/>
        </w:rPr>
      </w:pPr>
    </w:p>
    <w:p w:rsidR="00C904D1" w:rsidRPr="00C904D1" w:rsidRDefault="00C904D1" w:rsidP="00C904D1">
      <w:pPr>
        <w:pStyle w:val="a4"/>
        <w:spacing w:after="0" w:afterAutospacing="0"/>
        <w:jc w:val="center"/>
        <w:rPr>
          <w:sz w:val="26"/>
          <w:szCs w:val="26"/>
        </w:rPr>
      </w:pPr>
      <w:r w:rsidRPr="00C904D1">
        <w:rPr>
          <w:sz w:val="26"/>
          <w:szCs w:val="26"/>
        </w:rPr>
        <w:lastRenderedPageBreak/>
        <w:t xml:space="preserve">                  </w:t>
      </w:r>
      <w:r>
        <w:rPr>
          <w:sz w:val="26"/>
          <w:szCs w:val="26"/>
        </w:rPr>
        <w:t xml:space="preserve">     </w:t>
      </w:r>
      <w:r w:rsidRPr="00C904D1">
        <w:rPr>
          <w:sz w:val="26"/>
          <w:szCs w:val="26"/>
        </w:rPr>
        <w:t xml:space="preserve">       Утверждено</w:t>
      </w:r>
    </w:p>
    <w:p w:rsidR="00C904D1" w:rsidRPr="00C904D1" w:rsidRDefault="00C904D1" w:rsidP="00C904D1">
      <w:pPr>
        <w:pStyle w:val="a4"/>
        <w:spacing w:after="0" w:afterAutospacing="0"/>
        <w:jc w:val="center"/>
        <w:rPr>
          <w:sz w:val="26"/>
          <w:szCs w:val="26"/>
        </w:rPr>
      </w:pPr>
      <w:r w:rsidRPr="00C904D1">
        <w:rPr>
          <w:sz w:val="26"/>
          <w:szCs w:val="26"/>
        </w:rPr>
        <w:t xml:space="preserve">                                                                            Решением  Усть-Калманским сельским</w:t>
      </w:r>
    </w:p>
    <w:p w:rsidR="00C904D1" w:rsidRPr="00C904D1" w:rsidRDefault="00C904D1" w:rsidP="00C904D1">
      <w:pPr>
        <w:pStyle w:val="a4"/>
        <w:spacing w:after="0" w:afterAutospacing="0"/>
        <w:rPr>
          <w:sz w:val="26"/>
          <w:szCs w:val="26"/>
        </w:rPr>
      </w:pPr>
      <w:r w:rsidRPr="00C904D1">
        <w:rPr>
          <w:sz w:val="26"/>
          <w:szCs w:val="26"/>
        </w:rPr>
        <w:t xml:space="preserve">                                          </w:t>
      </w:r>
      <w:r>
        <w:rPr>
          <w:sz w:val="26"/>
          <w:szCs w:val="26"/>
        </w:rPr>
        <w:t xml:space="preserve">                               </w:t>
      </w:r>
      <w:r w:rsidRPr="00C904D1">
        <w:rPr>
          <w:sz w:val="26"/>
          <w:szCs w:val="26"/>
        </w:rPr>
        <w:t xml:space="preserve">    Советом депутатов</w:t>
      </w:r>
    </w:p>
    <w:p w:rsidR="00C904D1" w:rsidRPr="00C904D1" w:rsidRDefault="00C904D1" w:rsidP="00C904D1">
      <w:pPr>
        <w:pStyle w:val="a4"/>
        <w:spacing w:after="0" w:afterAutospacing="0"/>
        <w:jc w:val="center"/>
        <w:rPr>
          <w:sz w:val="26"/>
          <w:szCs w:val="26"/>
        </w:rPr>
      </w:pPr>
      <w:r w:rsidRPr="00C904D1">
        <w:rPr>
          <w:sz w:val="26"/>
          <w:szCs w:val="26"/>
        </w:rPr>
        <w:t xml:space="preserve">                          </w:t>
      </w:r>
      <w:r w:rsidR="00CD7D7A">
        <w:rPr>
          <w:sz w:val="26"/>
          <w:szCs w:val="26"/>
        </w:rPr>
        <w:t xml:space="preserve">                 </w:t>
      </w:r>
      <w:r w:rsidRPr="00C904D1">
        <w:rPr>
          <w:sz w:val="26"/>
          <w:szCs w:val="26"/>
        </w:rPr>
        <w:t xml:space="preserve">От </w:t>
      </w:r>
      <w:r w:rsidR="00CD7D7A">
        <w:rPr>
          <w:sz w:val="26"/>
          <w:szCs w:val="26"/>
        </w:rPr>
        <w:t xml:space="preserve">22.03.2019  </w:t>
      </w:r>
      <w:r w:rsidRPr="00C904D1">
        <w:rPr>
          <w:sz w:val="26"/>
          <w:szCs w:val="26"/>
        </w:rPr>
        <w:t xml:space="preserve">№ </w:t>
      </w:r>
      <w:r w:rsidR="00CD7D7A">
        <w:rPr>
          <w:sz w:val="26"/>
          <w:szCs w:val="26"/>
        </w:rPr>
        <w:t>7</w:t>
      </w:r>
    </w:p>
    <w:p w:rsidR="00C904D1" w:rsidRPr="00C904D1" w:rsidRDefault="00C904D1" w:rsidP="00C904D1">
      <w:pPr>
        <w:pStyle w:val="a4"/>
        <w:spacing w:after="0" w:afterAutospacing="0"/>
        <w:ind w:firstLine="709"/>
        <w:rPr>
          <w:b/>
          <w:bCs/>
          <w:sz w:val="26"/>
          <w:szCs w:val="26"/>
        </w:rPr>
      </w:pPr>
      <w:r w:rsidRPr="00C904D1">
        <w:rPr>
          <w:b/>
          <w:bCs/>
          <w:sz w:val="26"/>
          <w:szCs w:val="26"/>
        </w:rPr>
        <w:t> </w:t>
      </w:r>
    </w:p>
    <w:p w:rsidR="00C904D1" w:rsidRPr="00C904D1" w:rsidRDefault="00C904D1" w:rsidP="00C904D1">
      <w:pPr>
        <w:pStyle w:val="a4"/>
        <w:spacing w:after="0" w:afterAutospacing="0"/>
        <w:ind w:firstLine="709"/>
        <w:rPr>
          <w:sz w:val="26"/>
          <w:szCs w:val="26"/>
        </w:rPr>
      </w:pPr>
    </w:p>
    <w:p w:rsidR="00C904D1" w:rsidRPr="00C904D1" w:rsidRDefault="00C904D1" w:rsidP="00C904D1">
      <w:pPr>
        <w:pStyle w:val="a4"/>
        <w:tabs>
          <w:tab w:val="left" w:pos="1185"/>
          <w:tab w:val="center" w:pos="5032"/>
        </w:tabs>
        <w:spacing w:before="0" w:beforeAutospacing="0" w:after="0" w:afterAutospacing="0"/>
        <w:ind w:firstLine="709"/>
        <w:jc w:val="center"/>
        <w:rPr>
          <w:sz w:val="28"/>
          <w:szCs w:val="28"/>
        </w:rPr>
      </w:pPr>
      <w:r w:rsidRPr="00C904D1">
        <w:rPr>
          <w:b/>
          <w:bCs/>
          <w:sz w:val="28"/>
          <w:szCs w:val="28"/>
        </w:rPr>
        <w:t>Положение</w:t>
      </w:r>
    </w:p>
    <w:p w:rsidR="00C904D1" w:rsidRPr="00C904D1" w:rsidRDefault="00C904D1" w:rsidP="00C904D1">
      <w:pPr>
        <w:pStyle w:val="a4"/>
        <w:spacing w:before="0" w:beforeAutospacing="0" w:after="0" w:afterAutospacing="0"/>
        <w:jc w:val="center"/>
        <w:rPr>
          <w:sz w:val="28"/>
          <w:szCs w:val="28"/>
        </w:rPr>
      </w:pPr>
      <w:r w:rsidRPr="00C904D1">
        <w:rPr>
          <w:b/>
          <w:bCs/>
          <w:sz w:val="28"/>
          <w:szCs w:val="28"/>
        </w:rPr>
        <w:t>о порядке управления муниципальным имуществом муниципального образования Усть-Калманский сельсовет Усть-Калманского района Алтайского края</w:t>
      </w:r>
    </w:p>
    <w:p w:rsidR="00C904D1" w:rsidRPr="00C904D1" w:rsidRDefault="00C904D1" w:rsidP="00C904D1">
      <w:pPr>
        <w:pStyle w:val="a4"/>
        <w:spacing w:before="0" w:beforeAutospacing="0" w:after="0" w:afterAutospacing="0"/>
        <w:ind w:firstLine="709"/>
        <w:rPr>
          <w:sz w:val="26"/>
          <w:szCs w:val="26"/>
        </w:rPr>
      </w:pPr>
      <w:r w:rsidRPr="00C904D1">
        <w:rPr>
          <w:sz w:val="26"/>
          <w:szCs w:val="26"/>
        </w:rPr>
        <w:t> </w:t>
      </w:r>
    </w:p>
    <w:p w:rsidR="00C904D1" w:rsidRPr="00C904D1" w:rsidRDefault="00C904D1" w:rsidP="00C904D1">
      <w:pPr>
        <w:pStyle w:val="a4"/>
        <w:spacing w:before="0" w:beforeAutospacing="0" w:after="0" w:afterAutospacing="0"/>
        <w:ind w:firstLine="709"/>
        <w:jc w:val="both"/>
        <w:rPr>
          <w:sz w:val="26"/>
          <w:szCs w:val="26"/>
        </w:rPr>
      </w:pPr>
      <w:r w:rsidRPr="00C904D1">
        <w:rPr>
          <w:sz w:val="26"/>
          <w:szCs w:val="26"/>
        </w:rPr>
        <w:t xml:space="preserve">Настоящее Положение разработано в соответствии с Федеральным законом </w:t>
      </w:r>
      <w:hyperlink r:id="rId6" w:tgtFrame="_blank" w:history="1">
        <w:r w:rsidRPr="00C904D1">
          <w:rPr>
            <w:rStyle w:val="hyperlink"/>
            <w:color w:val="0000FF"/>
            <w:sz w:val="26"/>
            <w:szCs w:val="26"/>
            <w:u w:val="single"/>
          </w:rPr>
          <w:t>от 06.10.2003 г. № 131-ФЗ</w:t>
        </w:r>
      </w:hyperlink>
      <w:r w:rsidRPr="00C904D1">
        <w:rPr>
          <w:color w:val="000000"/>
          <w:sz w:val="26"/>
          <w:szCs w:val="26"/>
        </w:rPr>
        <w:t xml:space="preserve"> </w:t>
      </w:r>
      <w:r w:rsidRPr="00C904D1">
        <w:rPr>
          <w:sz w:val="26"/>
          <w:szCs w:val="26"/>
        </w:rPr>
        <w:t xml:space="preserve">"Об общих принципах организации местного самоуправления в Российской Федерации", </w:t>
      </w:r>
      <w:hyperlink r:id="rId7" w:tgtFrame="_blank" w:history="1">
        <w:r w:rsidRPr="00C904D1">
          <w:rPr>
            <w:rStyle w:val="hyperlink"/>
            <w:color w:val="0000FF"/>
            <w:sz w:val="26"/>
            <w:szCs w:val="26"/>
            <w:u w:val="single"/>
          </w:rPr>
          <w:t>Уставом</w:t>
        </w:r>
      </w:hyperlink>
      <w:r w:rsidRPr="00C904D1">
        <w:rPr>
          <w:sz w:val="26"/>
          <w:szCs w:val="26"/>
        </w:rPr>
        <w:t xml:space="preserve"> муниципального образования Усть-Калманский сельсовет Усть-Калманского района Алтайского края и устанавливает порядок управления муниципальным имуществом муниципального образования Усть-Калманский сельсовет Усть-Калманского района Алтайского края (далее – Усть-Калманский  сельсовет).</w:t>
      </w:r>
      <w:bookmarkStart w:id="0" w:name="sub_1001"/>
      <w:bookmarkEnd w:id="0"/>
    </w:p>
    <w:p w:rsidR="00C904D1" w:rsidRPr="00C904D1" w:rsidRDefault="00C904D1" w:rsidP="00C904D1">
      <w:pPr>
        <w:pStyle w:val="a4"/>
        <w:ind w:firstLine="709"/>
        <w:jc w:val="center"/>
        <w:rPr>
          <w:sz w:val="26"/>
          <w:szCs w:val="26"/>
        </w:rPr>
      </w:pPr>
      <w:r w:rsidRPr="00C904D1">
        <w:rPr>
          <w:b/>
          <w:bCs/>
          <w:sz w:val="26"/>
          <w:szCs w:val="26"/>
        </w:rPr>
        <w:t>1. Общие положения </w:t>
      </w:r>
    </w:p>
    <w:p w:rsidR="00C904D1" w:rsidRPr="00C904D1" w:rsidRDefault="00C904D1" w:rsidP="00C904D1">
      <w:pPr>
        <w:pStyle w:val="a4"/>
        <w:ind w:firstLine="709"/>
        <w:jc w:val="both"/>
        <w:rPr>
          <w:sz w:val="26"/>
          <w:szCs w:val="26"/>
        </w:rPr>
      </w:pPr>
      <w:bookmarkStart w:id="1" w:name="sub_11"/>
      <w:r w:rsidRPr="00C904D1">
        <w:rPr>
          <w:sz w:val="26"/>
          <w:szCs w:val="26"/>
        </w:rPr>
        <w:t>1.1</w:t>
      </w:r>
      <w:r w:rsidRPr="00C904D1">
        <w:rPr>
          <w:color w:val="000000"/>
          <w:sz w:val="26"/>
          <w:szCs w:val="26"/>
        </w:rPr>
        <w:t>. В собственности муниципального образования Усть-Калманский сельсовет Усть-Калманского района Алтайского края может находиться следующее имущество:</w:t>
      </w:r>
      <w:bookmarkEnd w:id="1"/>
    </w:p>
    <w:p w:rsidR="00C904D1" w:rsidRPr="00C904D1" w:rsidRDefault="00C904D1" w:rsidP="00C904D1">
      <w:pPr>
        <w:pStyle w:val="a4"/>
        <w:ind w:firstLine="709"/>
        <w:jc w:val="both"/>
        <w:rPr>
          <w:sz w:val="26"/>
          <w:szCs w:val="26"/>
        </w:rPr>
      </w:pPr>
      <w:r w:rsidRPr="00C904D1">
        <w:rPr>
          <w:color w:val="000000"/>
          <w:sz w:val="26"/>
          <w:szCs w:val="26"/>
        </w:rPr>
        <w:t xml:space="preserve">1) имущество, предназначенное для решения вопросов местного значения, установленных Федеральным </w:t>
      </w:r>
      <w:r w:rsidRPr="00C904D1">
        <w:rPr>
          <w:sz w:val="26"/>
          <w:szCs w:val="26"/>
        </w:rPr>
        <w:t>законом</w:t>
      </w:r>
      <w:r w:rsidRPr="00C904D1">
        <w:rPr>
          <w:color w:val="000000"/>
          <w:sz w:val="26"/>
          <w:szCs w:val="26"/>
        </w:rPr>
        <w:t xml:space="preserve"> </w:t>
      </w:r>
      <w:hyperlink r:id="rId8" w:tgtFrame="_blank" w:history="1">
        <w:r w:rsidRPr="00C904D1">
          <w:rPr>
            <w:rStyle w:val="hyperlink"/>
            <w:color w:val="0000FF"/>
            <w:sz w:val="26"/>
            <w:szCs w:val="26"/>
            <w:u w:val="single"/>
          </w:rPr>
          <w:t>от 06.10.2003 г. № 131-ФЗ</w:t>
        </w:r>
      </w:hyperlink>
      <w:r w:rsidRPr="00C904D1">
        <w:rPr>
          <w:color w:val="000000"/>
          <w:sz w:val="26"/>
          <w:szCs w:val="26"/>
        </w:rPr>
        <w:t>;</w:t>
      </w:r>
    </w:p>
    <w:p w:rsidR="00C904D1" w:rsidRPr="00C904D1" w:rsidRDefault="00C904D1" w:rsidP="00C904D1">
      <w:pPr>
        <w:pStyle w:val="a4"/>
        <w:ind w:firstLine="709"/>
        <w:jc w:val="both"/>
        <w:rPr>
          <w:sz w:val="26"/>
          <w:szCs w:val="26"/>
        </w:rPr>
      </w:pPr>
      <w:r w:rsidRPr="00C904D1">
        <w:rPr>
          <w:color w:val="000000"/>
          <w:sz w:val="26"/>
          <w:szCs w:val="26"/>
        </w:rP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w:t>
      </w:r>
      <w:r w:rsidRPr="00C904D1">
        <w:rPr>
          <w:sz w:val="26"/>
          <w:szCs w:val="26"/>
        </w:rPr>
        <w:t>частью 4 статьи 15</w:t>
      </w:r>
      <w:r w:rsidRPr="00C904D1">
        <w:rPr>
          <w:color w:val="000000"/>
          <w:sz w:val="26"/>
          <w:szCs w:val="26"/>
        </w:rPr>
        <w:t xml:space="preserve"> Федерального закона </w:t>
      </w:r>
      <w:hyperlink r:id="rId9" w:tgtFrame="_blank" w:history="1">
        <w:r w:rsidRPr="00C904D1">
          <w:rPr>
            <w:rStyle w:val="hyperlink"/>
            <w:color w:val="0000FF"/>
            <w:sz w:val="26"/>
            <w:szCs w:val="26"/>
            <w:u w:val="single"/>
          </w:rPr>
          <w:t>от 06.10.2003 г. № 131-ФЗ</w:t>
        </w:r>
      </w:hyperlink>
      <w:r w:rsidRPr="00C904D1">
        <w:rPr>
          <w:color w:val="000000"/>
          <w:sz w:val="26"/>
          <w:szCs w:val="26"/>
        </w:rPr>
        <w:t>;</w:t>
      </w:r>
    </w:p>
    <w:p w:rsidR="00C904D1" w:rsidRPr="00C904D1" w:rsidRDefault="00C904D1" w:rsidP="00C904D1">
      <w:pPr>
        <w:pStyle w:val="a4"/>
        <w:ind w:firstLine="709"/>
        <w:jc w:val="both"/>
        <w:rPr>
          <w:sz w:val="26"/>
          <w:szCs w:val="26"/>
        </w:rPr>
      </w:pPr>
      <w:r w:rsidRPr="00C904D1">
        <w:rPr>
          <w:color w:val="000000"/>
          <w:sz w:val="26"/>
          <w:szCs w:val="26"/>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Усть-Калманского сельского Совета депутатов Усть-Калманского  сельсовета Усть-Калманского района Алтайского края;</w:t>
      </w:r>
    </w:p>
    <w:p w:rsidR="00C904D1" w:rsidRPr="00C904D1" w:rsidRDefault="00C904D1" w:rsidP="00C904D1">
      <w:pPr>
        <w:pStyle w:val="a4"/>
        <w:ind w:firstLine="709"/>
        <w:jc w:val="both"/>
        <w:rPr>
          <w:sz w:val="26"/>
          <w:szCs w:val="26"/>
        </w:rPr>
      </w:pPr>
      <w:r w:rsidRPr="00C904D1">
        <w:rPr>
          <w:color w:val="000000"/>
          <w:sz w:val="26"/>
          <w:szCs w:val="26"/>
        </w:rPr>
        <w:lastRenderedPageBreak/>
        <w:t xml:space="preserve">4) имущество, необходимое для решения вопросов, право </w:t>
      </w:r>
      <w:proofErr w:type="gramStart"/>
      <w:r w:rsidRPr="00C904D1">
        <w:rPr>
          <w:color w:val="000000"/>
          <w:sz w:val="26"/>
          <w:szCs w:val="26"/>
        </w:rPr>
        <w:t>решения</w:t>
      </w:r>
      <w:proofErr w:type="gramEnd"/>
      <w:r w:rsidRPr="00C904D1">
        <w:rPr>
          <w:color w:val="000000"/>
          <w:sz w:val="26"/>
          <w:szCs w:val="26"/>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C904D1" w:rsidRPr="00C904D1" w:rsidRDefault="00C904D1" w:rsidP="00C904D1">
      <w:pPr>
        <w:pStyle w:val="a4"/>
        <w:ind w:firstLine="709"/>
        <w:jc w:val="both"/>
        <w:rPr>
          <w:sz w:val="26"/>
          <w:szCs w:val="26"/>
        </w:rPr>
      </w:pPr>
      <w:r w:rsidRPr="00C904D1">
        <w:rPr>
          <w:color w:val="000000"/>
          <w:sz w:val="26"/>
          <w:szCs w:val="26"/>
        </w:rPr>
        <w:t xml:space="preserve">5) имущество, предназначенное для решения вопросов местного значения в соответствии с частью </w:t>
      </w:r>
      <w:r w:rsidRPr="00C904D1">
        <w:rPr>
          <w:sz w:val="26"/>
          <w:szCs w:val="26"/>
        </w:rPr>
        <w:t>4 статьи 14</w:t>
      </w:r>
      <w:r w:rsidRPr="00C904D1">
        <w:rPr>
          <w:color w:val="000000"/>
          <w:sz w:val="26"/>
          <w:szCs w:val="26"/>
        </w:rPr>
        <w:t xml:space="preserve"> Федерального закона </w:t>
      </w:r>
      <w:hyperlink r:id="rId10" w:tgtFrame="_blank" w:history="1">
        <w:r w:rsidRPr="00C904D1">
          <w:rPr>
            <w:rStyle w:val="hyperlink"/>
            <w:color w:val="0000FF"/>
            <w:sz w:val="26"/>
            <w:szCs w:val="26"/>
            <w:u w:val="single"/>
          </w:rPr>
          <w:t>от 06.10.2003 г. № 131-ФЗ</w:t>
        </w:r>
      </w:hyperlink>
      <w:r w:rsidRPr="00C904D1">
        <w:rPr>
          <w:color w:val="000000"/>
          <w:sz w:val="26"/>
          <w:szCs w:val="26"/>
        </w:rPr>
        <w:t xml:space="preserve">, а также имущество, предназначенное для осуществления полномочий по решению вопросов местного значения в соответствии с </w:t>
      </w:r>
      <w:r w:rsidRPr="00C904D1">
        <w:rPr>
          <w:sz w:val="26"/>
          <w:szCs w:val="26"/>
        </w:rPr>
        <w:t>частями 1</w:t>
      </w:r>
      <w:r w:rsidRPr="00C904D1">
        <w:rPr>
          <w:color w:val="000000"/>
          <w:sz w:val="26"/>
          <w:szCs w:val="26"/>
        </w:rPr>
        <w:t xml:space="preserve"> и </w:t>
      </w:r>
      <w:r w:rsidRPr="00C904D1">
        <w:rPr>
          <w:sz w:val="26"/>
          <w:szCs w:val="26"/>
        </w:rPr>
        <w:t>1.1 статьи 17</w:t>
      </w:r>
      <w:r w:rsidRPr="00C904D1">
        <w:rPr>
          <w:color w:val="000000"/>
          <w:sz w:val="26"/>
          <w:szCs w:val="26"/>
        </w:rPr>
        <w:t xml:space="preserve"> Федерального закона </w:t>
      </w:r>
      <w:hyperlink r:id="rId11" w:tgtFrame="_blank" w:history="1">
        <w:r w:rsidRPr="00C904D1">
          <w:rPr>
            <w:rStyle w:val="hyperlink"/>
            <w:color w:val="0000FF"/>
            <w:sz w:val="26"/>
            <w:szCs w:val="26"/>
            <w:u w:val="single"/>
          </w:rPr>
          <w:t>от 06.10.2003 г. № 131-ФЗ</w:t>
        </w:r>
      </w:hyperlink>
    </w:p>
    <w:p w:rsidR="00C904D1" w:rsidRPr="00C904D1" w:rsidRDefault="00C904D1" w:rsidP="00C904D1">
      <w:pPr>
        <w:pStyle w:val="a4"/>
        <w:ind w:firstLine="709"/>
        <w:jc w:val="both"/>
        <w:rPr>
          <w:sz w:val="26"/>
          <w:szCs w:val="26"/>
        </w:rPr>
      </w:pPr>
      <w:bookmarkStart w:id="2" w:name="sub_12"/>
      <w:r w:rsidRPr="00C904D1">
        <w:rPr>
          <w:color w:val="000000"/>
          <w:sz w:val="26"/>
          <w:szCs w:val="26"/>
        </w:rPr>
        <w:t xml:space="preserve">1.2. Управление муниципальным имуществом осуществляется в соответствии с </w:t>
      </w:r>
      <w:bookmarkEnd w:id="2"/>
      <w:r w:rsidR="008613C5" w:rsidRPr="00C904D1">
        <w:rPr>
          <w:sz w:val="26"/>
          <w:szCs w:val="26"/>
        </w:rPr>
        <w:fldChar w:fldCharType="begin"/>
      </w:r>
      <w:r w:rsidRPr="00C904D1">
        <w:rPr>
          <w:sz w:val="26"/>
          <w:szCs w:val="26"/>
        </w:rPr>
        <w:instrText xml:space="preserve"> HYPERLINK "http://pravo-search.minjust.ru/bigs/showDocument.html?id=15D4560C-D530-4955-BF7E-F734337AE80B" \t "_blank" </w:instrText>
      </w:r>
      <w:r w:rsidR="008613C5" w:rsidRPr="00C904D1">
        <w:rPr>
          <w:sz w:val="26"/>
          <w:szCs w:val="26"/>
        </w:rPr>
        <w:fldChar w:fldCharType="separate"/>
      </w:r>
      <w:r w:rsidRPr="00C904D1">
        <w:rPr>
          <w:rStyle w:val="hyperlink"/>
          <w:color w:val="0000FF"/>
          <w:sz w:val="26"/>
          <w:szCs w:val="26"/>
          <w:u w:val="single"/>
        </w:rPr>
        <w:t>Конституцией</w:t>
      </w:r>
      <w:r w:rsidR="008613C5" w:rsidRPr="00C904D1">
        <w:rPr>
          <w:sz w:val="26"/>
          <w:szCs w:val="26"/>
        </w:rPr>
        <w:fldChar w:fldCharType="end"/>
      </w:r>
      <w:r w:rsidRPr="00C904D1">
        <w:rPr>
          <w:color w:val="000000"/>
          <w:sz w:val="26"/>
          <w:szCs w:val="26"/>
        </w:rPr>
        <w:t xml:space="preserve"> Российской Федерации, федеральными законами, законами Алтайского края, </w:t>
      </w:r>
      <w:hyperlink r:id="rId12" w:tgtFrame="_blank" w:history="1">
        <w:r w:rsidRPr="00C904D1">
          <w:rPr>
            <w:rStyle w:val="hyperlink"/>
            <w:color w:val="0000FF"/>
            <w:sz w:val="26"/>
            <w:szCs w:val="26"/>
            <w:u w:val="single"/>
          </w:rPr>
          <w:t>Уставом</w:t>
        </w:r>
      </w:hyperlink>
      <w:r w:rsidRPr="00C904D1">
        <w:rPr>
          <w:color w:val="000000"/>
          <w:sz w:val="26"/>
          <w:szCs w:val="26"/>
        </w:rPr>
        <w:t xml:space="preserve"> муниципального образования Усть-Калманский сельсовет Усть-Калманского района Алтайского края и настоящим Положением.</w:t>
      </w:r>
      <w:bookmarkStart w:id="3" w:name="sub_13"/>
      <w:bookmarkEnd w:id="3"/>
    </w:p>
    <w:p w:rsidR="00C904D1" w:rsidRPr="00C904D1" w:rsidRDefault="00C904D1" w:rsidP="00C904D1">
      <w:pPr>
        <w:pStyle w:val="a4"/>
        <w:ind w:firstLine="709"/>
        <w:jc w:val="both"/>
        <w:rPr>
          <w:sz w:val="26"/>
          <w:szCs w:val="26"/>
        </w:rPr>
      </w:pPr>
      <w:bookmarkStart w:id="4" w:name="sub_14"/>
      <w:r w:rsidRPr="00C904D1">
        <w:rPr>
          <w:color w:val="000000"/>
          <w:sz w:val="26"/>
          <w:szCs w:val="26"/>
        </w:rPr>
        <w:t>1.3. Действие настоящего Положения не распространяется на отношения, связанные с управлением земельными, водными и иными природными ресурсами, а также с управлением муниципальным жилищным фондом.</w:t>
      </w:r>
      <w:bookmarkEnd w:id="4"/>
    </w:p>
    <w:p w:rsidR="00C904D1" w:rsidRPr="00C904D1" w:rsidRDefault="00C904D1" w:rsidP="00C904D1">
      <w:pPr>
        <w:pStyle w:val="a4"/>
        <w:ind w:firstLine="709"/>
        <w:jc w:val="both"/>
        <w:rPr>
          <w:sz w:val="26"/>
          <w:szCs w:val="26"/>
        </w:rPr>
      </w:pPr>
      <w:r w:rsidRPr="00C904D1">
        <w:rPr>
          <w:color w:val="000000"/>
          <w:sz w:val="26"/>
          <w:szCs w:val="26"/>
        </w:rPr>
        <w:t xml:space="preserve">1.4. Отношения, возникающие в процессе формирования, исполнения и при осуществлении </w:t>
      </w:r>
      <w:proofErr w:type="gramStart"/>
      <w:r w:rsidRPr="00C904D1">
        <w:rPr>
          <w:color w:val="000000"/>
          <w:sz w:val="26"/>
          <w:szCs w:val="26"/>
        </w:rPr>
        <w:t>контроля за</w:t>
      </w:r>
      <w:proofErr w:type="gramEnd"/>
      <w:r w:rsidRPr="00C904D1">
        <w:rPr>
          <w:color w:val="000000"/>
          <w:sz w:val="26"/>
          <w:szCs w:val="26"/>
        </w:rPr>
        <w:t xml:space="preserve"> исполнением сельского бюджета, регулируются специальными федеральными законами, законами Алтайского края, нормативными правовыми актами сельсовета и иными правовыми актами.</w:t>
      </w:r>
      <w:bookmarkStart w:id="5" w:name="sub_1002"/>
      <w:bookmarkEnd w:id="5"/>
    </w:p>
    <w:p w:rsidR="00C904D1" w:rsidRPr="00C904D1" w:rsidRDefault="00C904D1" w:rsidP="00C904D1">
      <w:pPr>
        <w:pStyle w:val="a4"/>
        <w:ind w:firstLine="709"/>
        <w:rPr>
          <w:sz w:val="26"/>
          <w:szCs w:val="26"/>
        </w:rPr>
      </w:pPr>
      <w:r w:rsidRPr="00C904D1">
        <w:rPr>
          <w:color w:val="000000"/>
          <w:sz w:val="26"/>
          <w:szCs w:val="26"/>
        </w:rPr>
        <w:t> </w:t>
      </w:r>
    </w:p>
    <w:p w:rsidR="00C904D1" w:rsidRPr="00C904D1" w:rsidRDefault="00C904D1" w:rsidP="00C904D1">
      <w:pPr>
        <w:pStyle w:val="a4"/>
        <w:ind w:firstLine="709"/>
        <w:jc w:val="center"/>
        <w:rPr>
          <w:sz w:val="26"/>
          <w:szCs w:val="26"/>
        </w:rPr>
      </w:pPr>
      <w:r w:rsidRPr="00C904D1">
        <w:rPr>
          <w:b/>
          <w:bCs/>
          <w:color w:val="000000"/>
          <w:sz w:val="26"/>
          <w:szCs w:val="26"/>
        </w:rPr>
        <w:t>2. Полномочия органов местного самоуправления в сфере управления муниципальным имуществом Усть-Калманский сельсовет Усть-Калманского района Алтайского края</w:t>
      </w:r>
      <w:r w:rsidRPr="00C904D1">
        <w:rPr>
          <w:color w:val="000000"/>
          <w:sz w:val="26"/>
          <w:szCs w:val="26"/>
        </w:rPr>
        <w:t> </w:t>
      </w:r>
    </w:p>
    <w:p w:rsidR="00C904D1" w:rsidRPr="00C904D1" w:rsidRDefault="00C904D1" w:rsidP="00C904D1">
      <w:pPr>
        <w:pStyle w:val="a4"/>
        <w:ind w:firstLine="709"/>
        <w:jc w:val="both"/>
        <w:rPr>
          <w:sz w:val="26"/>
          <w:szCs w:val="26"/>
        </w:rPr>
      </w:pPr>
      <w:bookmarkStart w:id="6" w:name="sub_21"/>
      <w:r w:rsidRPr="00C904D1">
        <w:rPr>
          <w:color w:val="000000"/>
          <w:sz w:val="26"/>
          <w:szCs w:val="26"/>
        </w:rPr>
        <w:t>2.1</w:t>
      </w:r>
      <w:r w:rsidRPr="00C904D1">
        <w:rPr>
          <w:sz w:val="26"/>
          <w:szCs w:val="26"/>
        </w:rPr>
        <w:t xml:space="preserve"> </w:t>
      </w:r>
      <w:r w:rsidRPr="00C904D1">
        <w:rPr>
          <w:color w:val="000000"/>
          <w:sz w:val="26"/>
          <w:szCs w:val="26"/>
        </w:rPr>
        <w:t>Усть-Калманского сельского Совета депутатов Усть-Калманского  сельсовета Усть-Калманского района Алтайского края (далее – сельский Совет депутатов):</w:t>
      </w:r>
      <w:bookmarkEnd w:id="6"/>
    </w:p>
    <w:p w:rsidR="00C904D1" w:rsidRPr="00C904D1" w:rsidRDefault="00C904D1" w:rsidP="00C904D1">
      <w:pPr>
        <w:pStyle w:val="a4"/>
        <w:ind w:firstLine="709"/>
        <w:jc w:val="both"/>
        <w:rPr>
          <w:sz w:val="26"/>
          <w:szCs w:val="26"/>
        </w:rPr>
      </w:pPr>
      <w:r w:rsidRPr="00C904D1">
        <w:rPr>
          <w:color w:val="000000"/>
          <w:sz w:val="26"/>
          <w:szCs w:val="26"/>
        </w:rPr>
        <w:t>- определяет порядок управления и распоряжения имуществом, находящимся в собственности муниципального образования Усть-Калманский сельсовет Усть-Калманского района Алтайского края;</w:t>
      </w:r>
    </w:p>
    <w:p w:rsidR="00C904D1" w:rsidRPr="00C904D1" w:rsidRDefault="00C904D1" w:rsidP="00C904D1">
      <w:pPr>
        <w:pStyle w:val="a4"/>
        <w:ind w:firstLine="709"/>
        <w:jc w:val="both"/>
        <w:rPr>
          <w:sz w:val="26"/>
          <w:szCs w:val="26"/>
        </w:rPr>
      </w:pPr>
      <w:r w:rsidRPr="00C904D1">
        <w:rPr>
          <w:color w:val="000000"/>
          <w:sz w:val="26"/>
          <w:szCs w:val="26"/>
        </w:rPr>
        <w:t>- определяет порядок принятия решений о создании, реорганизации и ликвидации муниципальных предприятий и учреждений;</w:t>
      </w:r>
    </w:p>
    <w:p w:rsidR="00C904D1" w:rsidRPr="00C904D1" w:rsidRDefault="00C904D1" w:rsidP="00C904D1">
      <w:pPr>
        <w:pStyle w:val="a4"/>
        <w:ind w:firstLine="709"/>
        <w:jc w:val="both"/>
        <w:rPr>
          <w:sz w:val="26"/>
          <w:szCs w:val="26"/>
        </w:rPr>
      </w:pPr>
      <w:r w:rsidRPr="00C904D1">
        <w:rPr>
          <w:color w:val="000000"/>
          <w:sz w:val="26"/>
          <w:szCs w:val="26"/>
        </w:rPr>
        <w:t>- утверждает прогнозный план приватизации объектов муниципальной собственности;</w:t>
      </w:r>
    </w:p>
    <w:p w:rsidR="00C904D1" w:rsidRPr="00C904D1" w:rsidRDefault="00C904D1" w:rsidP="00C904D1">
      <w:pPr>
        <w:pStyle w:val="a4"/>
        <w:ind w:firstLine="709"/>
        <w:jc w:val="both"/>
        <w:rPr>
          <w:sz w:val="26"/>
          <w:szCs w:val="26"/>
        </w:rPr>
      </w:pPr>
      <w:r w:rsidRPr="00C904D1">
        <w:rPr>
          <w:color w:val="000000"/>
          <w:sz w:val="26"/>
          <w:szCs w:val="26"/>
        </w:rPr>
        <w:t>- принимает решения о приватизации имущества, находящегося в собственности муниципального района, определяет порядок и условия приватизации имущества;</w:t>
      </w:r>
    </w:p>
    <w:p w:rsidR="00C904D1" w:rsidRPr="00C904D1" w:rsidRDefault="00C904D1" w:rsidP="00C904D1">
      <w:pPr>
        <w:pStyle w:val="a4"/>
        <w:ind w:firstLine="709"/>
        <w:jc w:val="both"/>
        <w:rPr>
          <w:sz w:val="26"/>
          <w:szCs w:val="26"/>
        </w:rPr>
      </w:pPr>
      <w:r w:rsidRPr="00C904D1">
        <w:rPr>
          <w:color w:val="000000"/>
          <w:sz w:val="26"/>
          <w:szCs w:val="26"/>
        </w:rPr>
        <w:t>- принимает решения о передаче муниципального имущества в государственную собственность Российской Федерации и (или) субъектов Российской Федерации;</w:t>
      </w:r>
    </w:p>
    <w:p w:rsidR="00C904D1" w:rsidRPr="00C904D1" w:rsidRDefault="00C904D1" w:rsidP="00C904D1">
      <w:pPr>
        <w:pStyle w:val="a4"/>
        <w:ind w:firstLine="709"/>
        <w:jc w:val="both"/>
        <w:rPr>
          <w:sz w:val="26"/>
          <w:szCs w:val="26"/>
        </w:rPr>
      </w:pPr>
      <w:r w:rsidRPr="00C904D1">
        <w:rPr>
          <w:color w:val="000000"/>
          <w:sz w:val="26"/>
          <w:szCs w:val="26"/>
        </w:rPr>
        <w:t>- устанавливает размер части прибыли муниципальных предприятий, остающейся после уплаты налогов и сборов и осуществления иных обязательных платежей, подлежащей перечислению в сельский бюджет;</w:t>
      </w:r>
    </w:p>
    <w:p w:rsidR="00C904D1" w:rsidRPr="00C904D1" w:rsidRDefault="00C904D1" w:rsidP="00C904D1">
      <w:pPr>
        <w:pStyle w:val="a4"/>
        <w:ind w:firstLine="709"/>
        <w:jc w:val="both"/>
        <w:rPr>
          <w:sz w:val="26"/>
          <w:szCs w:val="26"/>
        </w:rPr>
      </w:pPr>
      <w:r w:rsidRPr="00C904D1">
        <w:rPr>
          <w:color w:val="000000"/>
          <w:sz w:val="26"/>
          <w:szCs w:val="26"/>
        </w:rPr>
        <w:t>- устанавливает ставки арендной платы за использование муниципального имущества, порядок, условия и сроки её внесения, предоставляет льготы по арендной плате в отношении имущества, находящегося в собственности Усть-Калманского сельсовета;</w:t>
      </w:r>
    </w:p>
    <w:p w:rsidR="00C904D1" w:rsidRPr="00C904D1" w:rsidRDefault="00C904D1" w:rsidP="00C904D1">
      <w:pPr>
        <w:pStyle w:val="a4"/>
        <w:ind w:firstLine="709"/>
        <w:jc w:val="both"/>
        <w:rPr>
          <w:sz w:val="26"/>
          <w:szCs w:val="26"/>
        </w:rPr>
      </w:pPr>
      <w:r w:rsidRPr="00C904D1">
        <w:rPr>
          <w:color w:val="000000"/>
          <w:sz w:val="26"/>
          <w:szCs w:val="26"/>
        </w:rPr>
        <w:t xml:space="preserve">- осуществляет иные полномочия, предусмотренные действующим законодательством и </w:t>
      </w:r>
      <w:hyperlink r:id="rId13" w:tgtFrame="_blank" w:history="1">
        <w:r w:rsidRPr="00C904D1">
          <w:rPr>
            <w:rStyle w:val="hyperlink"/>
            <w:color w:val="0000FF"/>
            <w:sz w:val="26"/>
            <w:szCs w:val="26"/>
            <w:u w:val="single"/>
          </w:rPr>
          <w:t>Уставом</w:t>
        </w:r>
      </w:hyperlink>
      <w:r w:rsidRPr="00C904D1">
        <w:rPr>
          <w:color w:val="000000"/>
          <w:sz w:val="26"/>
          <w:szCs w:val="26"/>
        </w:rPr>
        <w:t xml:space="preserve"> сельсовета.</w:t>
      </w:r>
    </w:p>
    <w:p w:rsidR="00C904D1" w:rsidRPr="00C904D1" w:rsidRDefault="00C904D1" w:rsidP="00C904D1">
      <w:pPr>
        <w:pStyle w:val="a4"/>
        <w:ind w:firstLine="709"/>
        <w:jc w:val="both"/>
        <w:rPr>
          <w:sz w:val="26"/>
          <w:szCs w:val="26"/>
        </w:rPr>
      </w:pPr>
      <w:bookmarkStart w:id="7" w:name="sub_22"/>
      <w:r w:rsidRPr="00C904D1">
        <w:rPr>
          <w:color w:val="000000"/>
          <w:sz w:val="26"/>
          <w:szCs w:val="26"/>
        </w:rPr>
        <w:t>2.2. Администрация Усть-Калманский сельсовет Усть-Калманского района Алтайского края (далее – Администрация сельсовета):</w:t>
      </w:r>
      <w:bookmarkEnd w:id="7"/>
    </w:p>
    <w:p w:rsidR="00C904D1" w:rsidRPr="00C904D1" w:rsidRDefault="00C904D1" w:rsidP="00C904D1">
      <w:pPr>
        <w:pStyle w:val="a4"/>
        <w:ind w:firstLine="709"/>
        <w:jc w:val="both"/>
        <w:rPr>
          <w:sz w:val="26"/>
          <w:szCs w:val="26"/>
        </w:rPr>
      </w:pPr>
      <w:r w:rsidRPr="00C904D1">
        <w:rPr>
          <w:color w:val="000000"/>
          <w:sz w:val="26"/>
          <w:szCs w:val="26"/>
        </w:rPr>
        <w:t>- принимает решения о принятии в муниципальную собственность сельсовета объектов, переданных из государственной собственности Российской Федерации, государственной собственности Алтайского края, муниципальной собственности поселений, частной собственности граждан и юридических лиц;</w:t>
      </w:r>
    </w:p>
    <w:p w:rsidR="00C904D1" w:rsidRPr="00C904D1" w:rsidRDefault="00C904D1" w:rsidP="00C904D1">
      <w:pPr>
        <w:pStyle w:val="a4"/>
        <w:ind w:firstLine="709"/>
        <w:jc w:val="both"/>
        <w:rPr>
          <w:sz w:val="26"/>
          <w:szCs w:val="26"/>
        </w:rPr>
      </w:pPr>
      <w:r w:rsidRPr="00C904D1">
        <w:rPr>
          <w:color w:val="000000"/>
          <w:sz w:val="26"/>
          <w:szCs w:val="26"/>
        </w:rPr>
        <w:t>- принимает решения о передаче муниципального имущества в муниципальную собственность поселения;</w:t>
      </w:r>
    </w:p>
    <w:p w:rsidR="00C904D1" w:rsidRPr="00C904D1" w:rsidRDefault="00C904D1" w:rsidP="00C904D1">
      <w:pPr>
        <w:pStyle w:val="a4"/>
        <w:ind w:firstLine="709"/>
        <w:jc w:val="both"/>
        <w:rPr>
          <w:sz w:val="26"/>
          <w:szCs w:val="26"/>
        </w:rPr>
      </w:pPr>
      <w:r w:rsidRPr="00C904D1">
        <w:rPr>
          <w:color w:val="000000"/>
          <w:sz w:val="26"/>
          <w:szCs w:val="26"/>
        </w:rPr>
        <w:t>- вносит предложения в сельский Совет депутатов о приватизации объектов муниципальной собственности;</w:t>
      </w:r>
    </w:p>
    <w:p w:rsidR="00C904D1" w:rsidRPr="00C904D1" w:rsidRDefault="00C904D1" w:rsidP="00C904D1">
      <w:pPr>
        <w:pStyle w:val="a4"/>
        <w:ind w:firstLine="709"/>
        <w:jc w:val="both"/>
        <w:rPr>
          <w:sz w:val="26"/>
          <w:szCs w:val="26"/>
        </w:rPr>
      </w:pPr>
      <w:r w:rsidRPr="00C904D1">
        <w:rPr>
          <w:color w:val="000000"/>
          <w:sz w:val="26"/>
          <w:szCs w:val="26"/>
        </w:rPr>
        <w:t>- выступает учредителем доверительного управления муниципальным имуществом в порядке, предусмотренном гражданским законодательством и решениями сельского Совета депутатов;</w:t>
      </w:r>
    </w:p>
    <w:p w:rsidR="00C904D1" w:rsidRPr="00C904D1" w:rsidRDefault="00C904D1" w:rsidP="00C904D1">
      <w:pPr>
        <w:pStyle w:val="a4"/>
        <w:ind w:firstLine="709"/>
        <w:jc w:val="both"/>
        <w:rPr>
          <w:sz w:val="26"/>
          <w:szCs w:val="26"/>
        </w:rPr>
      </w:pPr>
      <w:r w:rsidRPr="00C904D1">
        <w:rPr>
          <w:color w:val="000000"/>
          <w:sz w:val="26"/>
          <w:szCs w:val="26"/>
        </w:rPr>
        <w:t>- заключает договоры и соглашения с органами государственной власти и местного самоуправления, организациями и физическими лицами по вопросам, связанным с муниципальным имуществом;</w:t>
      </w:r>
    </w:p>
    <w:p w:rsidR="00C904D1" w:rsidRPr="00C904D1" w:rsidRDefault="00C904D1" w:rsidP="00C904D1">
      <w:pPr>
        <w:pStyle w:val="a4"/>
        <w:ind w:firstLine="709"/>
        <w:jc w:val="both"/>
        <w:rPr>
          <w:sz w:val="26"/>
          <w:szCs w:val="26"/>
        </w:rPr>
      </w:pPr>
      <w:r w:rsidRPr="00C904D1">
        <w:rPr>
          <w:color w:val="000000"/>
          <w:sz w:val="26"/>
          <w:szCs w:val="26"/>
        </w:rPr>
        <w:t>- ведет реестр объектов муниципальной собственности в порядке, утвержденном решением сельского Совета депутатов;</w:t>
      </w:r>
    </w:p>
    <w:p w:rsidR="00C904D1" w:rsidRPr="00C904D1" w:rsidRDefault="00C904D1" w:rsidP="00C904D1">
      <w:pPr>
        <w:pStyle w:val="a4"/>
        <w:ind w:firstLine="709"/>
        <w:jc w:val="both"/>
        <w:rPr>
          <w:sz w:val="26"/>
          <w:szCs w:val="26"/>
        </w:rPr>
      </w:pPr>
      <w:r w:rsidRPr="00C904D1">
        <w:rPr>
          <w:color w:val="000000"/>
          <w:sz w:val="26"/>
          <w:szCs w:val="26"/>
        </w:rPr>
        <w:t>- передает муниципальное имущество муниципальным предприятиям и учреждениям в хозяйственное ведение, оперативное управление, безвозмездное пользование в соответствии с действующим законодательством;</w:t>
      </w:r>
    </w:p>
    <w:p w:rsidR="00C904D1" w:rsidRPr="00C904D1" w:rsidRDefault="00C904D1" w:rsidP="00C904D1">
      <w:pPr>
        <w:pStyle w:val="a4"/>
        <w:ind w:firstLine="709"/>
        <w:jc w:val="both"/>
        <w:rPr>
          <w:sz w:val="26"/>
          <w:szCs w:val="26"/>
        </w:rPr>
      </w:pPr>
      <w:r w:rsidRPr="00C904D1">
        <w:rPr>
          <w:color w:val="000000"/>
          <w:sz w:val="26"/>
          <w:szCs w:val="26"/>
        </w:rPr>
        <w:t>- принимает решения об изъятии излишнего, неиспользуемого или используемого не по назначению имущества, закрепленного за казенным предприятием или учреждением либо приобретенного казенным предприятием или учреждением за счет средств, выделенных из сельского бюджета на приобретение этого имущества;</w:t>
      </w:r>
    </w:p>
    <w:p w:rsidR="00C904D1" w:rsidRPr="00C904D1" w:rsidRDefault="00C904D1" w:rsidP="00C904D1">
      <w:pPr>
        <w:pStyle w:val="a4"/>
        <w:ind w:firstLine="709"/>
        <w:jc w:val="both"/>
        <w:rPr>
          <w:sz w:val="26"/>
          <w:szCs w:val="26"/>
        </w:rPr>
      </w:pPr>
      <w:r w:rsidRPr="00C904D1">
        <w:rPr>
          <w:color w:val="000000"/>
          <w:sz w:val="26"/>
          <w:szCs w:val="26"/>
        </w:rPr>
        <w:t>- создает, реорганизует и ликвидирует в установленном порядке муниципальные предприятия и учреждения;</w:t>
      </w:r>
    </w:p>
    <w:p w:rsidR="00C904D1" w:rsidRPr="00C904D1" w:rsidRDefault="00C904D1" w:rsidP="00C904D1">
      <w:pPr>
        <w:pStyle w:val="a4"/>
        <w:ind w:firstLine="709"/>
        <w:jc w:val="both"/>
        <w:rPr>
          <w:sz w:val="26"/>
          <w:szCs w:val="26"/>
        </w:rPr>
      </w:pPr>
      <w:r w:rsidRPr="00C904D1">
        <w:rPr>
          <w:color w:val="000000"/>
          <w:sz w:val="26"/>
          <w:szCs w:val="26"/>
        </w:rPr>
        <w:t>- вносит муниципальное имущество в качестве вклада в уставный капитал хозяйственных обществ в порядке, предусмотренном действующим законодательством;</w:t>
      </w:r>
    </w:p>
    <w:p w:rsidR="00C904D1" w:rsidRPr="00C904D1" w:rsidRDefault="00C904D1" w:rsidP="00C904D1">
      <w:pPr>
        <w:pStyle w:val="a4"/>
        <w:ind w:firstLine="709"/>
        <w:jc w:val="both"/>
        <w:rPr>
          <w:sz w:val="26"/>
          <w:szCs w:val="26"/>
        </w:rPr>
      </w:pPr>
      <w:r w:rsidRPr="00C904D1">
        <w:rPr>
          <w:color w:val="000000"/>
          <w:sz w:val="26"/>
          <w:szCs w:val="26"/>
        </w:rPr>
        <w:t>- проводит конкурсы (аукционы) по продаже права аренды муниципального недвижимого имущества;</w:t>
      </w:r>
    </w:p>
    <w:p w:rsidR="00C904D1" w:rsidRPr="00C904D1" w:rsidRDefault="00C904D1" w:rsidP="00C904D1">
      <w:pPr>
        <w:pStyle w:val="a4"/>
        <w:ind w:firstLine="709"/>
        <w:jc w:val="both"/>
        <w:rPr>
          <w:sz w:val="26"/>
          <w:szCs w:val="26"/>
        </w:rPr>
      </w:pPr>
      <w:r w:rsidRPr="00C904D1">
        <w:rPr>
          <w:color w:val="000000"/>
          <w:sz w:val="26"/>
          <w:szCs w:val="26"/>
        </w:rPr>
        <w:t xml:space="preserve">- через свои отраслевые управления, комитеты и отделы осуществляет </w:t>
      </w:r>
      <w:proofErr w:type="gramStart"/>
      <w:r w:rsidRPr="00C904D1">
        <w:rPr>
          <w:color w:val="000000"/>
          <w:sz w:val="26"/>
          <w:szCs w:val="26"/>
        </w:rPr>
        <w:t>контроль за</w:t>
      </w:r>
      <w:proofErr w:type="gramEnd"/>
      <w:r w:rsidRPr="00C904D1">
        <w:rPr>
          <w:color w:val="000000"/>
          <w:sz w:val="26"/>
          <w:szCs w:val="26"/>
        </w:rPr>
        <w:t xml:space="preserve"> использованием по назначению и сохранностью муниципального имущества;</w:t>
      </w:r>
    </w:p>
    <w:p w:rsidR="00C904D1" w:rsidRPr="00C904D1" w:rsidRDefault="00C904D1" w:rsidP="00C904D1">
      <w:pPr>
        <w:pStyle w:val="a4"/>
        <w:ind w:firstLine="709"/>
        <w:jc w:val="both"/>
        <w:rPr>
          <w:sz w:val="26"/>
          <w:szCs w:val="26"/>
        </w:rPr>
      </w:pPr>
      <w:r w:rsidRPr="00C904D1">
        <w:rPr>
          <w:color w:val="000000"/>
          <w:sz w:val="26"/>
          <w:szCs w:val="26"/>
        </w:rPr>
        <w:t>- выполняет функции продавца при приватизации объектов муниципальной собственности;</w:t>
      </w:r>
    </w:p>
    <w:p w:rsidR="00C904D1" w:rsidRPr="00C904D1" w:rsidRDefault="00C904D1" w:rsidP="00C904D1">
      <w:pPr>
        <w:pStyle w:val="a4"/>
        <w:ind w:firstLine="709"/>
        <w:jc w:val="both"/>
        <w:rPr>
          <w:sz w:val="26"/>
          <w:szCs w:val="26"/>
        </w:rPr>
      </w:pPr>
      <w:r w:rsidRPr="00C904D1">
        <w:rPr>
          <w:color w:val="000000"/>
          <w:sz w:val="26"/>
          <w:szCs w:val="26"/>
        </w:rPr>
        <w:t xml:space="preserve">- осуществляет </w:t>
      </w:r>
      <w:proofErr w:type="gramStart"/>
      <w:r w:rsidRPr="00C904D1">
        <w:rPr>
          <w:color w:val="000000"/>
          <w:sz w:val="26"/>
          <w:szCs w:val="26"/>
        </w:rPr>
        <w:t>контроль за</w:t>
      </w:r>
      <w:proofErr w:type="gramEnd"/>
      <w:r w:rsidRPr="00C904D1">
        <w:rPr>
          <w:color w:val="000000"/>
          <w:sz w:val="26"/>
          <w:szCs w:val="26"/>
        </w:rPr>
        <w:t xml:space="preserve"> поступлением в сельский бюджет арендной платы, доходов от приватизации, иных доходов от использования муниципального имущества;</w:t>
      </w:r>
    </w:p>
    <w:p w:rsidR="00C904D1" w:rsidRPr="00C904D1" w:rsidRDefault="00C904D1" w:rsidP="00C904D1">
      <w:pPr>
        <w:pStyle w:val="a4"/>
        <w:ind w:firstLine="709"/>
        <w:jc w:val="both"/>
        <w:rPr>
          <w:sz w:val="26"/>
          <w:szCs w:val="26"/>
        </w:rPr>
      </w:pPr>
      <w:r w:rsidRPr="00C904D1">
        <w:rPr>
          <w:color w:val="000000"/>
          <w:sz w:val="26"/>
          <w:szCs w:val="26"/>
        </w:rPr>
        <w:t>- выступает учредителем доверительного управления муниципальным имуществом в порядке, предусмотренном гражданским законодательством и решениями сельского Совета депутатов;</w:t>
      </w:r>
    </w:p>
    <w:p w:rsidR="00C904D1" w:rsidRPr="00C904D1" w:rsidRDefault="00C904D1" w:rsidP="00C904D1">
      <w:pPr>
        <w:pStyle w:val="a4"/>
        <w:ind w:firstLine="709"/>
        <w:jc w:val="both"/>
        <w:rPr>
          <w:sz w:val="26"/>
          <w:szCs w:val="26"/>
        </w:rPr>
      </w:pPr>
      <w:r w:rsidRPr="00C904D1">
        <w:rPr>
          <w:color w:val="000000"/>
          <w:sz w:val="26"/>
          <w:szCs w:val="26"/>
        </w:rPr>
        <w:t>- принимает решения о согласовании продажи и иного отчуждения недвижимого имущества, закрепленного на праве хозяйственного ведения за муниципальным предприятием;</w:t>
      </w:r>
    </w:p>
    <w:p w:rsidR="00C904D1" w:rsidRPr="00C904D1" w:rsidRDefault="00C904D1" w:rsidP="00C904D1">
      <w:pPr>
        <w:pStyle w:val="a4"/>
        <w:ind w:firstLine="709"/>
        <w:jc w:val="both"/>
        <w:rPr>
          <w:sz w:val="26"/>
          <w:szCs w:val="26"/>
        </w:rPr>
      </w:pPr>
      <w:r w:rsidRPr="00C904D1">
        <w:rPr>
          <w:color w:val="000000"/>
          <w:sz w:val="26"/>
          <w:szCs w:val="26"/>
        </w:rPr>
        <w:t>- обеспечивает осуществление регистрации права муниципальной собственности, перехода права собственности при приеме и отчуждении недвижимого имущества;</w:t>
      </w:r>
    </w:p>
    <w:p w:rsidR="00C904D1" w:rsidRPr="00C904D1" w:rsidRDefault="00C904D1" w:rsidP="00C904D1">
      <w:pPr>
        <w:pStyle w:val="a4"/>
        <w:ind w:firstLine="709"/>
        <w:jc w:val="both"/>
        <w:rPr>
          <w:sz w:val="26"/>
          <w:szCs w:val="26"/>
        </w:rPr>
      </w:pPr>
      <w:r w:rsidRPr="00C904D1">
        <w:rPr>
          <w:color w:val="000000"/>
          <w:sz w:val="26"/>
          <w:szCs w:val="26"/>
        </w:rPr>
        <w:t>- организует и осуществляет работу по закреплению в муниципальной собственности бесхозяйного имущества в соответствии с нормами федерального законодательства;</w:t>
      </w:r>
    </w:p>
    <w:p w:rsidR="00C904D1" w:rsidRPr="00C904D1" w:rsidRDefault="00C904D1" w:rsidP="00C904D1">
      <w:pPr>
        <w:pStyle w:val="a4"/>
        <w:ind w:firstLine="709"/>
        <w:jc w:val="both"/>
        <w:rPr>
          <w:sz w:val="26"/>
          <w:szCs w:val="26"/>
        </w:rPr>
      </w:pPr>
      <w:r w:rsidRPr="00C904D1">
        <w:rPr>
          <w:color w:val="000000"/>
          <w:sz w:val="26"/>
          <w:szCs w:val="26"/>
        </w:rPr>
        <w:t>- осуществляет другие полномочия, предусмотренные действующим законодательством и нормативными правовыми актами органов местного самоуправления сельсовета.</w:t>
      </w:r>
    </w:p>
    <w:p w:rsidR="00C904D1" w:rsidRPr="00C904D1" w:rsidRDefault="00C904D1" w:rsidP="00C904D1">
      <w:pPr>
        <w:pStyle w:val="a4"/>
        <w:ind w:firstLine="709"/>
        <w:jc w:val="both"/>
        <w:rPr>
          <w:sz w:val="26"/>
          <w:szCs w:val="26"/>
        </w:rPr>
      </w:pPr>
      <w:bookmarkStart w:id="8" w:name="sub_24"/>
      <w:r w:rsidRPr="00C904D1">
        <w:rPr>
          <w:color w:val="000000"/>
          <w:sz w:val="26"/>
          <w:szCs w:val="26"/>
        </w:rPr>
        <w:t>2.3. Администрации сельсовета:</w:t>
      </w:r>
      <w:bookmarkEnd w:id="8"/>
    </w:p>
    <w:p w:rsidR="00C904D1" w:rsidRPr="00C904D1" w:rsidRDefault="00C904D1" w:rsidP="00C904D1">
      <w:pPr>
        <w:pStyle w:val="a4"/>
        <w:ind w:firstLine="709"/>
        <w:jc w:val="both"/>
        <w:rPr>
          <w:sz w:val="26"/>
          <w:szCs w:val="26"/>
        </w:rPr>
      </w:pPr>
      <w:r w:rsidRPr="00C904D1">
        <w:rPr>
          <w:color w:val="000000"/>
          <w:sz w:val="26"/>
          <w:szCs w:val="26"/>
        </w:rPr>
        <w:t>- выступает учредителем (соучредителем) муниципальных предприятий и учреждений;</w:t>
      </w:r>
    </w:p>
    <w:p w:rsidR="00C904D1" w:rsidRPr="00C904D1" w:rsidRDefault="00C904D1" w:rsidP="00C904D1">
      <w:pPr>
        <w:pStyle w:val="a4"/>
        <w:ind w:firstLine="709"/>
        <w:jc w:val="both"/>
        <w:rPr>
          <w:sz w:val="26"/>
          <w:szCs w:val="26"/>
        </w:rPr>
      </w:pPr>
      <w:r w:rsidRPr="00C904D1">
        <w:rPr>
          <w:color w:val="000000"/>
          <w:sz w:val="26"/>
          <w:szCs w:val="26"/>
        </w:rPr>
        <w:t>- согласовывает решения о передаче муниципального имущества, находящегося в оперативном управлении учреждений, в аренду и субаренду;</w:t>
      </w:r>
    </w:p>
    <w:p w:rsidR="00C904D1" w:rsidRPr="00C904D1" w:rsidRDefault="00C904D1" w:rsidP="00C904D1">
      <w:pPr>
        <w:pStyle w:val="a4"/>
        <w:ind w:firstLine="709"/>
        <w:jc w:val="both"/>
        <w:rPr>
          <w:sz w:val="26"/>
          <w:szCs w:val="26"/>
        </w:rPr>
      </w:pPr>
      <w:r w:rsidRPr="00C904D1">
        <w:rPr>
          <w:color w:val="000000"/>
          <w:sz w:val="26"/>
          <w:szCs w:val="26"/>
        </w:rPr>
        <w:t xml:space="preserve">- осуществляет </w:t>
      </w:r>
      <w:proofErr w:type="gramStart"/>
      <w:r w:rsidRPr="00C904D1">
        <w:rPr>
          <w:color w:val="000000"/>
          <w:sz w:val="26"/>
          <w:szCs w:val="26"/>
        </w:rPr>
        <w:t>контроль за</w:t>
      </w:r>
      <w:proofErr w:type="gramEnd"/>
      <w:r w:rsidRPr="00C904D1">
        <w:rPr>
          <w:color w:val="000000"/>
          <w:sz w:val="26"/>
          <w:szCs w:val="26"/>
        </w:rPr>
        <w:t xml:space="preserve"> эффективностью использования и сохранностью муниципального имущества, за надлежащим использованием имущества, сданного в аренду, переданного на обслуживание, в пределах своей компетенции;</w:t>
      </w:r>
    </w:p>
    <w:p w:rsidR="00C904D1" w:rsidRPr="00C904D1" w:rsidRDefault="00C904D1" w:rsidP="00C904D1">
      <w:pPr>
        <w:pStyle w:val="a4"/>
        <w:ind w:firstLine="709"/>
        <w:jc w:val="both"/>
        <w:rPr>
          <w:sz w:val="26"/>
          <w:szCs w:val="26"/>
        </w:rPr>
      </w:pPr>
      <w:r w:rsidRPr="00C904D1">
        <w:rPr>
          <w:color w:val="000000"/>
          <w:sz w:val="26"/>
          <w:szCs w:val="26"/>
        </w:rPr>
        <w:t>- осуществляет другие полномочия, предусмотренные нормативными правовыми актами органов местного самоуправления.</w:t>
      </w:r>
    </w:p>
    <w:p w:rsidR="00C904D1" w:rsidRPr="00C904D1" w:rsidRDefault="00C904D1" w:rsidP="00C904D1">
      <w:pPr>
        <w:pStyle w:val="a4"/>
        <w:ind w:firstLine="709"/>
        <w:jc w:val="both"/>
        <w:rPr>
          <w:sz w:val="26"/>
          <w:szCs w:val="26"/>
        </w:rPr>
      </w:pPr>
      <w:r w:rsidRPr="00C904D1">
        <w:rPr>
          <w:color w:val="000000"/>
          <w:sz w:val="26"/>
          <w:szCs w:val="26"/>
        </w:rPr>
        <w:t xml:space="preserve">2.4. </w:t>
      </w:r>
      <w:proofErr w:type="gramStart"/>
      <w:r w:rsidRPr="00C904D1">
        <w:rPr>
          <w:color w:val="000000"/>
          <w:sz w:val="26"/>
          <w:szCs w:val="26"/>
        </w:rPr>
        <w:t>Затраты, связанные с государственной регистрацией права муниципальной собственности, приватизацией и передачей в аренду и иное пользование объектов муниципальной собственности, закреплением в муниципальной собственности бесхозяйных объектов недвижимости, приемом в муниципальную собственность и отчуждением из муниципальной собственности имущества (оформление землеустроительных документов, определение границ и присвоение кадастрового номера земельному участку, техническая инвентаризация и выдача кадастрового паспорта на объекты недвижимости, услуги нотариуса, государственные пошлины</w:t>
      </w:r>
      <w:proofErr w:type="gramEnd"/>
      <w:r w:rsidRPr="00C904D1">
        <w:rPr>
          <w:color w:val="000000"/>
          <w:sz w:val="26"/>
          <w:szCs w:val="26"/>
        </w:rPr>
        <w:t xml:space="preserve">, рыночная оценка стоимости аренды и имущества, иные затраты на оформление правоустанавливающих документов в соответствии с действующим законодательством), за исключением расходов на оплату услуг регистратора при переходе права собственности на приватизируемое недвижимое имущество, являются расходными обязательствами </w:t>
      </w:r>
      <w:bookmarkStart w:id="9" w:name="sub_1003"/>
      <w:r w:rsidRPr="00C904D1">
        <w:rPr>
          <w:color w:val="000000"/>
          <w:sz w:val="26"/>
          <w:szCs w:val="26"/>
        </w:rPr>
        <w:t>муниципального образования Усть-Калманский сельсовет Усть-Калманского района Алтайского края.</w:t>
      </w:r>
      <w:bookmarkEnd w:id="9"/>
    </w:p>
    <w:p w:rsidR="00C904D1" w:rsidRPr="00C904D1" w:rsidRDefault="00C904D1" w:rsidP="00C904D1">
      <w:pPr>
        <w:pStyle w:val="a4"/>
        <w:ind w:firstLine="709"/>
        <w:rPr>
          <w:sz w:val="26"/>
          <w:szCs w:val="26"/>
        </w:rPr>
      </w:pPr>
      <w:r w:rsidRPr="00C904D1">
        <w:rPr>
          <w:color w:val="000000"/>
          <w:sz w:val="26"/>
          <w:szCs w:val="26"/>
        </w:rPr>
        <w:t> </w:t>
      </w:r>
    </w:p>
    <w:p w:rsidR="00C904D1" w:rsidRPr="00C904D1" w:rsidRDefault="00C904D1" w:rsidP="00C904D1">
      <w:pPr>
        <w:pStyle w:val="a4"/>
        <w:ind w:firstLine="709"/>
        <w:jc w:val="center"/>
        <w:rPr>
          <w:sz w:val="26"/>
          <w:szCs w:val="26"/>
          <w:lang w:val="en-US"/>
        </w:rPr>
      </w:pPr>
      <w:r w:rsidRPr="00C904D1">
        <w:rPr>
          <w:b/>
          <w:bCs/>
          <w:color w:val="000000"/>
          <w:sz w:val="26"/>
          <w:szCs w:val="26"/>
        </w:rPr>
        <w:t>3. Доходы от использования муниципального имущества</w:t>
      </w:r>
    </w:p>
    <w:p w:rsidR="00C904D1" w:rsidRPr="00C904D1" w:rsidRDefault="00C904D1" w:rsidP="00C904D1">
      <w:pPr>
        <w:pStyle w:val="a4"/>
        <w:ind w:firstLine="709"/>
        <w:jc w:val="both"/>
        <w:rPr>
          <w:sz w:val="26"/>
          <w:szCs w:val="26"/>
        </w:rPr>
      </w:pPr>
      <w:r w:rsidRPr="00C904D1">
        <w:rPr>
          <w:color w:val="000000"/>
          <w:sz w:val="26"/>
          <w:szCs w:val="26"/>
        </w:rPr>
        <w:t xml:space="preserve">3.1. </w:t>
      </w:r>
      <w:proofErr w:type="gramStart"/>
      <w:r w:rsidRPr="00C904D1">
        <w:rPr>
          <w:color w:val="000000"/>
          <w:sz w:val="26"/>
          <w:szCs w:val="26"/>
        </w:rPr>
        <w:t>Доходы от использования муниципального имущества, входящего в состав Администрации сельсовета либо закрепленного на праве оперативного управления (в т.ч. доходы от продажи имущества, платежи по договорам аренды, а также денежные средства, полученные в качестве неосновательного обогащения вследствие использования такого имущества, и проценты за пользование чужими денежными средствами) перечисляются в сельский бюджет.</w:t>
      </w:r>
      <w:proofErr w:type="gramEnd"/>
    </w:p>
    <w:p w:rsidR="00C904D1" w:rsidRPr="00C904D1" w:rsidRDefault="00C904D1" w:rsidP="00C904D1">
      <w:pPr>
        <w:pStyle w:val="a4"/>
        <w:ind w:firstLine="709"/>
        <w:jc w:val="both"/>
        <w:rPr>
          <w:sz w:val="26"/>
          <w:szCs w:val="26"/>
        </w:rPr>
      </w:pPr>
      <w:r w:rsidRPr="00C904D1">
        <w:rPr>
          <w:color w:val="000000"/>
          <w:sz w:val="26"/>
          <w:szCs w:val="26"/>
        </w:rPr>
        <w:t>3.2. Доходы от использования муниципального имущества, переданного на праве хозяйственного ведения (в т.ч. доходы от продажи имущества, платежи по договорам аренды, а также денежные средства, полученные в качестве неосновательного обогащения вследствие использования такого имущества, и проценты за пользование чужими денежными средствами) перечисляются на расчетный счет Администрации сельсовета.</w:t>
      </w:r>
    </w:p>
    <w:p w:rsidR="00C904D1" w:rsidRPr="00C904D1" w:rsidRDefault="00C904D1" w:rsidP="00C904D1">
      <w:pPr>
        <w:pStyle w:val="a4"/>
        <w:ind w:firstLine="709"/>
        <w:jc w:val="both"/>
        <w:rPr>
          <w:sz w:val="26"/>
          <w:szCs w:val="26"/>
        </w:rPr>
      </w:pPr>
      <w:r w:rsidRPr="00C904D1">
        <w:rPr>
          <w:color w:val="000000"/>
          <w:sz w:val="26"/>
          <w:szCs w:val="26"/>
        </w:rPr>
        <w:t> </w:t>
      </w:r>
    </w:p>
    <w:p w:rsidR="00C904D1" w:rsidRPr="00C904D1" w:rsidRDefault="00C904D1" w:rsidP="00C904D1">
      <w:pPr>
        <w:pStyle w:val="a4"/>
        <w:ind w:firstLine="709"/>
        <w:jc w:val="center"/>
        <w:rPr>
          <w:sz w:val="26"/>
          <w:szCs w:val="26"/>
        </w:rPr>
      </w:pPr>
      <w:r w:rsidRPr="00C904D1">
        <w:rPr>
          <w:b/>
          <w:bCs/>
          <w:color w:val="000000"/>
          <w:sz w:val="26"/>
          <w:szCs w:val="26"/>
        </w:rPr>
        <w:t>4. Управление муниципальным имуществом, переданным муниципальным предприятиям, муниципальным учреждениям</w:t>
      </w:r>
      <w:r w:rsidRPr="00C904D1">
        <w:rPr>
          <w:color w:val="000000"/>
          <w:sz w:val="26"/>
          <w:szCs w:val="26"/>
        </w:rPr>
        <w:t> </w:t>
      </w:r>
    </w:p>
    <w:p w:rsidR="00C904D1" w:rsidRPr="00C904D1" w:rsidRDefault="00C904D1" w:rsidP="00C904D1">
      <w:pPr>
        <w:pStyle w:val="a4"/>
        <w:ind w:firstLine="709"/>
        <w:jc w:val="both"/>
        <w:rPr>
          <w:sz w:val="26"/>
          <w:szCs w:val="26"/>
        </w:rPr>
      </w:pPr>
      <w:bookmarkStart w:id="10" w:name="sub_31"/>
      <w:r w:rsidRPr="00C904D1">
        <w:rPr>
          <w:color w:val="000000"/>
          <w:sz w:val="26"/>
          <w:szCs w:val="26"/>
        </w:rPr>
        <w:t>4.1. Передачу имущества в хозяйственное ведение муниципальному предприятию и в оперативное управление муниципальному учреждению осуществляет Администрация сельсовета.</w:t>
      </w:r>
      <w:bookmarkEnd w:id="10"/>
    </w:p>
    <w:p w:rsidR="00C904D1" w:rsidRPr="00C904D1" w:rsidRDefault="00C904D1" w:rsidP="00C904D1">
      <w:pPr>
        <w:pStyle w:val="a4"/>
        <w:ind w:firstLine="709"/>
        <w:jc w:val="both"/>
        <w:rPr>
          <w:sz w:val="26"/>
          <w:szCs w:val="26"/>
        </w:rPr>
      </w:pPr>
      <w:r w:rsidRPr="00C904D1">
        <w:rPr>
          <w:color w:val="000000"/>
          <w:sz w:val="26"/>
          <w:szCs w:val="26"/>
        </w:rPr>
        <w:t xml:space="preserve">4.2. Права муниципальных предприятий, муниципальных учреждений на переданное им в хозяйственное ведение и в оперативное управление муниципальное имущество </w:t>
      </w:r>
      <w:bookmarkStart w:id="11" w:name="sub_1005"/>
      <w:r w:rsidRPr="00C904D1">
        <w:rPr>
          <w:color w:val="000000"/>
          <w:sz w:val="26"/>
          <w:szCs w:val="26"/>
        </w:rPr>
        <w:t xml:space="preserve">определяются в соответствии с главой 19 Гражданского </w:t>
      </w:r>
      <w:bookmarkEnd w:id="11"/>
      <w:r w:rsidR="008613C5" w:rsidRPr="00C904D1">
        <w:rPr>
          <w:sz w:val="26"/>
          <w:szCs w:val="26"/>
        </w:rPr>
        <w:fldChar w:fldCharType="begin"/>
      </w:r>
      <w:r w:rsidRPr="00C904D1">
        <w:rPr>
          <w:sz w:val="26"/>
          <w:szCs w:val="26"/>
        </w:rPr>
        <w:instrText xml:space="preserve"> HYPERLINK "http://pravo-search.minjust.ru/bigs/showDocument.html?id=CD39B92D-C20A-4681-9618-3A54D55FED81" \t "_blank" </w:instrText>
      </w:r>
      <w:r w:rsidR="008613C5" w:rsidRPr="00C904D1">
        <w:rPr>
          <w:sz w:val="26"/>
          <w:szCs w:val="26"/>
        </w:rPr>
        <w:fldChar w:fldCharType="separate"/>
      </w:r>
      <w:r w:rsidRPr="00C904D1">
        <w:rPr>
          <w:rStyle w:val="hyperlink"/>
          <w:color w:val="0000FF"/>
          <w:sz w:val="26"/>
          <w:szCs w:val="26"/>
          <w:u w:val="single"/>
        </w:rPr>
        <w:t>кодекса</w:t>
      </w:r>
      <w:r w:rsidR="008613C5" w:rsidRPr="00C904D1">
        <w:rPr>
          <w:sz w:val="26"/>
          <w:szCs w:val="26"/>
        </w:rPr>
        <w:fldChar w:fldCharType="end"/>
      </w:r>
      <w:r w:rsidRPr="00C904D1">
        <w:rPr>
          <w:color w:val="000000"/>
          <w:sz w:val="26"/>
          <w:szCs w:val="26"/>
        </w:rPr>
        <w:t xml:space="preserve"> РФ, иными нормативными правовыми актами Российской Федерации.</w:t>
      </w:r>
    </w:p>
    <w:p w:rsidR="00C904D1" w:rsidRPr="00C904D1" w:rsidRDefault="00C904D1" w:rsidP="00C904D1">
      <w:pPr>
        <w:pStyle w:val="a4"/>
        <w:ind w:firstLine="709"/>
        <w:jc w:val="both"/>
        <w:rPr>
          <w:sz w:val="26"/>
          <w:szCs w:val="26"/>
        </w:rPr>
      </w:pPr>
      <w:r w:rsidRPr="00C904D1">
        <w:rPr>
          <w:color w:val="000000"/>
          <w:sz w:val="26"/>
          <w:szCs w:val="26"/>
        </w:rPr>
        <w:t>4.3. В случаях, когда распоряжение имуществом муниципального предприятия в соответствии с действующим законодательством может производиться только с согласия собственника имущества, получение такого согласия производится в следующем порядке.</w:t>
      </w:r>
    </w:p>
    <w:p w:rsidR="00C904D1" w:rsidRPr="00C904D1" w:rsidRDefault="00C904D1" w:rsidP="00C904D1">
      <w:pPr>
        <w:pStyle w:val="a4"/>
        <w:ind w:firstLine="709"/>
        <w:jc w:val="both"/>
        <w:rPr>
          <w:sz w:val="26"/>
          <w:szCs w:val="26"/>
        </w:rPr>
      </w:pPr>
      <w:r w:rsidRPr="00C904D1">
        <w:rPr>
          <w:color w:val="000000"/>
          <w:sz w:val="26"/>
          <w:szCs w:val="26"/>
        </w:rPr>
        <w:t>Муниципальное унитарное предприятие представляет в администрацию сельсовета:</w:t>
      </w:r>
    </w:p>
    <w:p w:rsidR="00C904D1" w:rsidRPr="00C904D1" w:rsidRDefault="00C904D1" w:rsidP="00C904D1">
      <w:pPr>
        <w:pStyle w:val="a4"/>
        <w:ind w:firstLine="709"/>
        <w:jc w:val="both"/>
        <w:rPr>
          <w:sz w:val="26"/>
          <w:szCs w:val="26"/>
        </w:rPr>
      </w:pPr>
      <w:r w:rsidRPr="00C904D1">
        <w:rPr>
          <w:color w:val="000000"/>
          <w:sz w:val="26"/>
          <w:szCs w:val="26"/>
        </w:rPr>
        <w:t>- письменное заявление с просьбой дать согласие на отчуждение имущества;</w:t>
      </w:r>
    </w:p>
    <w:p w:rsidR="00C904D1" w:rsidRPr="00C904D1" w:rsidRDefault="00C904D1" w:rsidP="00C904D1">
      <w:pPr>
        <w:pStyle w:val="a4"/>
        <w:ind w:firstLine="709"/>
        <w:jc w:val="both"/>
        <w:rPr>
          <w:sz w:val="26"/>
          <w:szCs w:val="26"/>
        </w:rPr>
      </w:pPr>
      <w:r w:rsidRPr="00C904D1">
        <w:rPr>
          <w:color w:val="000000"/>
          <w:sz w:val="26"/>
          <w:szCs w:val="26"/>
        </w:rPr>
        <w:t>- проект соответствующего договора (аренды, купли-продажи и т.д.);</w:t>
      </w:r>
    </w:p>
    <w:p w:rsidR="00C904D1" w:rsidRPr="00C904D1" w:rsidRDefault="00C904D1" w:rsidP="00C904D1">
      <w:pPr>
        <w:pStyle w:val="a4"/>
        <w:ind w:firstLine="709"/>
        <w:jc w:val="both"/>
        <w:rPr>
          <w:sz w:val="26"/>
          <w:szCs w:val="26"/>
        </w:rPr>
      </w:pPr>
      <w:r w:rsidRPr="00C904D1">
        <w:rPr>
          <w:color w:val="000000"/>
          <w:sz w:val="26"/>
          <w:szCs w:val="26"/>
        </w:rPr>
        <w:t>- кадастровый паспорт на отчуждаемое недвижимое имущество;</w:t>
      </w:r>
    </w:p>
    <w:p w:rsidR="00C904D1" w:rsidRPr="00C904D1" w:rsidRDefault="00C904D1" w:rsidP="00C904D1">
      <w:pPr>
        <w:pStyle w:val="a4"/>
        <w:ind w:firstLine="709"/>
        <w:jc w:val="both"/>
        <w:rPr>
          <w:sz w:val="26"/>
          <w:szCs w:val="26"/>
        </w:rPr>
      </w:pPr>
      <w:r w:rsidRPr="00C904D1">
        <w:rPr>
          <w:color w:val="000000"/>
          <w:sz w:val="26"/>
          <w:szCs w:val="26"/>
        </w:rPr>
        <w:t>- в случае отчуждения отдельных помещений в здании при отсутствии кадастрового паспорта – схему расположения указанных помещений, заверенную предприятием-заявителем;</w:t>
      </w:r>
    </w:p>
    <w:p w:rsidR="00C904D1" w:rsidRPr="00C904D1" w:rsidRDefault="00C904D1" w:rsidP="00C904D1">
      <w:pPr>
        <w:pStyle w:val="a4"/>
        <w:ind w:firstLine="709"/>
        <w:jc w:val="both"/>
        <w:rPr>
          <w:sz w:val="26"/>
          <w:szCs w:val="26"/>
        </w:rPr>
      </w:pPr>
      <w:r w:rsidRPr="00C904D1">
        <w:rPr>
          <w:color w:val="000000"/>
          <w:sz w:val="26"/>
          <w:szCs w:val="26"/>
        </w:rPr>
        <w:t xml:space="preserve">- копии следующих документов на юридическое или физическое лицо, приобретающее права на муниципальное имущество: для юридического лица или индивидуального предпринимателя – копию выписки из ЕГРЮЛ, выданной не </w:t>
      </w:r>
      <w:proofErr w:type="gramStart"/>
      <w:r w:rsidRPr="00C904D1">
        <w:rPr>
          <w:color w:val="000000"/>
          <w:sz w:val="26"/>
          <w:szCs w:val="26"/>
        </w:rPr>
        <w:t>позднее</w:t>
      </w:r>
      <w:proofErr w:type="gramEnd"/>
      <w:r w:rsidRPr="00C904D1">
        <w:rPr>
          <w:color w:val="000000"/>
          <w:sz w:val="26"/>
          <w:szCs w:val="26"/>
        </w:rPr>
        <w:t xml:space="preserve"> чем за 1 месяц до даты представления документов; для прочих физических лиц – копию паспорта;</w:t>
      </w:r>
    </w:p>
    <w:p w:rsidR="00C904D1" w:rsidRPr="00C904D1" w:rsidRDefault="00C904D1" w:rsidP="00C904D1">
      <w:pPr>
        <w:pStyle w:val="a4"/>
        <w:ind w:firstLine="709"/>
        <w:jc w:val="both"/>
        <w:rPr>
          <w:sz w:val="26"/>
          <w:szCs w:val="26"/>
        </w:rPr>
      </w:pPr>
      <w:proofErr w:type="gramStart"/>
      <w:r w:rsidRPr="00C904D1">
        <w:rPr>
          <w:color w:val="000000"/>
          <w:sz w:val="26"/>
          <w:szCs w:val="26"/>
        </w:rPr>
        <w:t xml:space="preserve">- справку юридического или физического лица, приобретающего права на муниципальное имущество, подтверждающую </w:t>
      </w:r>
      <w:proofErr w:type="spellStart"/>
      <w:r w:rsidRPr="00C904D1">
        <w:rPr>
          <w:color w:val="000000"/>
          <w:sz w:val="26"/>
          <w:szCs w:val="26"/>
        </w:rPr>
        <w:t>непроведение</w:t>
      </w:r>
      <w:proofErr w:type="spellEnd"/>
      <w:r w:rsidRPr="00C904D1">
        <w:rPr>
          <w:color w:val="000000"/>
          <w:sz w:val="26"/>
          <w:szCs w:val="26"/>
        </w:rPr>
        <w:t xml:space="preserve"> ликвидации указанного лица и отсутствие решения арбитражного суда о признании указанного лица банкротом и об открытии в отношении него </w:t>
      </w:r>
      <w:bookmarkStart w:id="12" w:name="sub_1113"/>
      <w:r w:rsidRPr="00C904D1">
        <w:rPr>
          <w:color w:val="000000"/>
          <w:sz w:val="26"/>
          <w:szCs w:val="26"/>
        </w:rPr>
        <w:t xml:space="preserve">конкурсного производства, а также </w:t>
      </w:r>
      <w:proofErr w:type="spellStart"/>
      <w:r w:rsidRPr="00C904D1">
        <w:rPr>
          <w:color w:val="000000"/>
          <w:sz w:val="26"/>
          <w:szCs w:val="26"/>
        </w:rPr>
        <w:t>неприостановление</w:t>
      </w:r>
      <w:proofErr w:type="spellEnd"/>
      <w:r w:rsidRPr="00C904D1">
        <w:rPr>
          <w:color w:val="000000"/>
          <w:sz w:val="26"/>
          <w:szCs w:val="26"/>
        </w:rPr>
        <w:t xml:space="preserve"> деятельности указанного лица в порядке, предусмотренном Кодексом Российской Федерации об административных правонарушениях, на день рассмотрения </w:t>
      </w:r>
      <w:bookmarkEnd w:id="12"/>
      <w:r w:rsidRPr="00C904D1">
        <w:rPr>
          <w:color w:val="000000"/>
          <w:sz w:val="26"/>
          <w:szCs w:val="26"/>
        </w:rPr>
        <w:t>заявления.</w:t>
      </w:r>
      <w:proofErr w:type="gramEnd"/>
    </w:p>
    <w:p w:rsidR="00C904D1" w:rsidRPr="00C904D1" w:rsidRDefault="00C904D1" w:rsidP="00C904D1">
      <w:pPr>
        <w:pStyle w:val="a4"/>
        <w:ind w:firstLine="709"/>
        <w:jc w:val="both"/>
        <w:rPr>
          <w:sz w:val="26"/>
          <w:szCs w:val="26"/>
        </w:rPr>
      </w:pPr>
      <w:r w:rsidRPr="00C904D1">
        <w:rPr>
          <w:color w:val="000000"/>
          <w:sz w:val="26"/>
          <w:szCs w:val="26"/>
        </w:rPr>
        <w:t>4.4. Администрация сельсовета обязана в течение 10 дней со дня представления муниципальным унитарным предприятием документов, указанных в п. 4.3., рассмотреть указанные документы и принять решение о согласии либо об отказе в даче согласия на совершение сделки. В течение 3 дней со дня принятия такого решения один экземпляр решения (в случае отказа в даче согласия - вместе с мотивированным обоснованием причин отказа) направляется муниципальному унитарному предприятию.</w:t>
      </w:r>
    </w:p>
    <w:p w:rsidR="00C904D1" w:rsidRPr="00C904D1" w:rsidRDefault="00C904D1" w:rsidP="00C904D1">
      <w:pPr>
        <w:pStyle w:val="a4"/>
        <w:ind w:firstLine="709"/>
        <w:jc w:val="both"/>
        <w:rPr>
          <w:sz w:val="26"/>
          <w:szCs w:val="26"/>
        </w:rPr>
      </w:pPr>
      <w:r w:rsidRPr="00C904D1">
        <w:rPr>
          <w:color w:val="000000"/>
          <w:sz w:val="26"/>
          <w:szCs w:val="26"/>
        </w:rPr>
        <w:t xml:space="preserve">4.5. В случае выявления договоров, заключенных муниципальным унитарным предприятием в отношении муниципального недвижимого имущества без согласия Администрации сельсовета, такие договоры признаются недействительными с момента их заключения. Все доходы, полученные предприятием по таким договорам, подлежат изъятию в сельский бюджет, если иное не установлено действующим законодательством или сельским Советом  депутатов. </w:t>
      </w:r>
    </w:p>
    <w:p w:rsidR="00C904D1" w:rsidRPr="00C904D1" w:rsidRDefault="00C904D1" w:rsidP="00C904D1">
      <w:pPr>
        <w:pStyle w:val="a4"/>
        <w:ind w:firstLine="709"/>
        <w:jc w:val="both"/>
        <w:rPr>
          <w:sz w:val="26"/>
          <w:szCs w:val="26"/>
        </w:rPr>
      </w:pPr>
      <w:r w:rsidRPr="00C904D1">
        <w:rPr>
          <w:color w:val="000000"/>
          <w:sz w:val="26"/>
          <w:szCs w:val="26"/>
        </w:rPr>
        <w:t xml:space="preserve">4.6. Государственное или муниципальное предприятие ежегодно перечисляет в сельский бюджет часть прибыли, остающейся в его распоряжении после уплаты налогов и иных обязательных платежей, в срок до 1 апреля года, следующего </w:t>
      </w:r>
      <w:proofErr w:type="gramStart"/>
      <w:r w:rsidRPr="00C904D1">
        <w:rPr>
          <w:color w:val="000000"/>
          <w:sz w:val="26"/>
          <w:szCs w:val="26"/>
        </w:rPr>
        <w:t>за</w:t>
      </w:r>
      <w:proofErr w:type="gramEnd"/>
      <w:r w:rsidRPr="00C904D1">
        <w:rPr>
          <w:color w:val="000000"/>
          <w:sz w:val="26"/>
          <w:szCs w:val="26"/>
        </w:rPr>
        <w:t xml:space="preserve"> отчетным. Размер такой части прибыли и порядок ее перечисления устанавливаются сельским Советом народных депутатов.</w:t>
      </w:r>
    </w:p>
    <w:p w:rsidR="00C904D1" w:rsidRPr="00C904D1" w:rsidRDefault="00C904D1" w:rsidP="00C904D1">
      <w:pPr>
        <w:pStyle w:val="a4"/>
        <w:ind w:firstLine="709"/>
        <w:jc w:val="both"/>
        <w:rPr>
          <w:sz w:val="26"/>
          <w:szCs w:val="26"/>
        </w:rPr>
      </w:pPr>
      <w:r w:rsidRPr="00C904D1">
        <w:rPr>
          <w:color w:val="000000"/>
          <w:sz w:val="26"/>
          <w:szCs w:val="26"/>
        </w:rPr>
        <w:t> </w:t>
      </w:r>
    </w:p>
    <w:p w:rsidR="00C904D1" w:rsidRPr="00C904D1" w:rsidRDefault="00C904D1" w:rsidP="00C904D1">
      <w:pPr>
        <w:pStyle w:val="a4"/>
        <w:ind w:firstLine="709"/>
        <w:jc w:val="center"/>
        <w:rPr>
          <w:sz w:val="26"/>
          <w:szCs w:val="26"/>
        </w:rPr>
      </w:pPr>
      <w:r w:rsidRPr="00C904D1">
        <w:rPr>
          <w:b/>
          <w:bCs/>
          <w:color w:val="000000"/>
          <w:sz w:val="26"/>
          <w:szCs w:val="26"/>
        </w:rPr>
        <w:t>5. Управление акциями (долями), находящимися в муниципальной собственности, в уставных капиталах хозяйственных обществ.</w:t>
      </w:r>
      <w:r w:rsidRPr="00C904D1">
        <w:rPr>
          <w:color w:val="000000"/>
          <w:sz w:val="26"/>
          <w:szCs w:val="26"/>
        </w:rPr>
        <w:t> </w:t>
      </w:r>
    </w:p>
    <w:p w:rsidR="00C904D1" w:rsidRPr="00C904D1" w:rsidRDefault="00C904D1" w:rsidP="00C904D1">
      <w:pPr>
        <w:pStyle w:val="a4"/>
        <w:ind w:firstLine="709"/>
        <w:jc w:val="both"/>
        <w:rPr>
          <w:sz w:val="26"/>
          <w:szCs w:val="26"/>
        </w:rPr>
      </w:pPr>
      <w:bookmarkStart w:id="13" w:name="sub_51"/>
      <w:r w:rsidRPr="00C904D1">
        <w:rPr>
          <w:color w:val="000000"/>
          <w:sz w:val="26"/>
          <w:szCs w:val="26"/>
        </w:rPr>
        <w:t xml:space="preserve">5.1. Владельцем (держателем) акций и долей в уставных капиталах хозяйственных обществ, находящихся в муниципальной собственности сельсовета, является Администрация </w:t>
      </w:r>
      <w:bookmarkStart w:id="14" w:name="sub_52"/>
      <w:bookmarkEnd w:id="13"/>
      <w:r w:rsidRPr="00C904D1">
        <w:rPr>
          <w:color w:val="000000"/>
          <w:sz w:val="26"/>
          <w:szCs w:val="26"/>
        </w:rPr>
        <w:t>сельсовета.</w:t>
      </w:r>
      <w:bookmarkEnd w:id="14"/>
    </w:p>
    <w:p w:rsidR="00C904D1" w:rsidRPr="00C904D1" w:rsidRDefault="00C904D1" w:rsidP="00C904D1">
      <w:pPr>
        <w:pStyle w:val="a4"/>
        <w:ind w:firstLine="709"/>
        <w:jc w:val="both"/>
        <w:rPr>
          <w:sz w:val="26"/>
          <w:szCs w:val="26"/>
        </w:rPr>
      </w:pPr>
      <w:r w:rsidRPr="00C904D1">
        <w:rPr>
          <w:color w:val="000000"/>
          <w:sz w:val="26"/>
          <w:szCs w:val="26"/>
        </w:rPr>
        <w:t>5.2. Управление акциями (долями), находящимися в муниципальной собственности, в уставных капиталах хозяйственных обществ осуществляет Администрация сельсовета через своих представителей, являющихся муниципальными служащими Администрации Усть-Калманский сельсовет Усть-Калманского района Алтайского края.</w:t>
      </w:r>
    </w:p>
    <w:p w:rsidR="00C904D1" w:rsidRPr="00C904D1" w:rsidRDefault="00C904D1" w:rsidP="00C904D1">
      <w:pPr>
        <w:pStyle w:val="a4"/>
        <w:ind w:firstLine="709"/>
        <w:jc w:val="both"/>
        <w:rPr>
          <w:sz w:val="26"/>
          <w:szCs w:val="26"/>
        </w:rPr>
      </w:pPr>
      <w:bookmarkStart w:id="15" w:name="sub_54"/>
      <w:r w:rsidRPr="00C904D1">
        <w:rPr>
          <w:color w:val="000000"/>
          <w:sz w:val="26"/>
          <w:szCs w:val="26"/>
        </w:rPr>
        <w:t xml:space="preserve">5.3. Представители Администрации сельсовета обязаны в письменной форме согласовывать с главой </w:t>
      </w:r>
      <w:bookmarkEnd w:id="15"/>
      <w:r w:rsidRPr="00C904D1">
        <w:rPr>
          <w:color w:val="000000"/>
          <w:sz w:val="26"/>
          <w:szCs w:val="26"/>
        </w:rPr>
        <w:t>сельсовета проекты вносимых ими решений органов управления хозяйственных обществ и свою позицию по голосованию по проектам решений, предложенных другими членами органов управления обществ, по следующим вопросам:</w:t>
      </w:r>
    </w:p>
    <w:p w:rsidR="00C904D1" w:rsidRPr="00C904D1" w:rsidRDefault="00C904D1" w:rsidP="00C904D1">
      <w:pPr>
        <w:pStyle w:val="a4"/>
        <w:ind w:firstLine="709"/>
        <w:jc w:val="both"/>
        <w:rPr>
          <w:sz w:val="26"/>
          <w:szCs w:val="26"/>
        </w:rPr>
      </w:pPr>
      <w:r w:rsidRPr="00C904D1">
        <w:rPr>
          <w:color w:val="000000"/>
          <w:sz w:val="26"/>
          <w:szCs w:val="26"/>
        </w:rPr>
        <w:t>- внесение изменений и дополнений в уставные документы хозяйственных обществ;</w:t>
      </w:r>
    </w:p>
    <w:p w:rsidR="00C904D1" w:rsidRPr="00C904D1" w:rsidRDefault="00C904D1" w:rsidP="00C904D1">
      <w:pPr>
        <w:pStyle w:val="a4"/>
        <w:ind w:firstLine="709"/>
        <w:jc w:val="both"/>
        <w:rPr>
          <w:sz w:val="26"/>
          <w:szCs w:val="26"/>
        </w:rPr>
      </w:pPr>
      <w:r w:rsidRPr="00C904D1">
        <w:rPr>
          <w:color w:val="000000"/>
          <w:sz w:val="26"/>
          <w:szCs w:val="26"/>
        </w:rPr>
        <w:t>- изменение величины уставного капитала хозяйственного общества;</w:t>
      </w:r>
    </w:p>
    <w:p w:rsidR="00C904D1" w:rsidRPr="00C904D1" w:rsidRDefault="00C904D1" w:rsidP="00C904D1">
      <w:pPr>
        <w:pStyle w:val="a4"/>
        <w:ind w:firstLine="709"/>
        <w:jc w:val="both"/>
        <w:rPr>
          <w:sz w:val="26"/>
          <w:szCs w:val="26"/>
        </w:rPr>
      </w:pPr>
      <w:r w:rsidRPr="00C904D1">
        <w:rPr>
          <w:color w:val="000000"/>
          <w:sz w:val="26"/>
          <w:szCs w:val="26"/>
        </w:rPr>
        <w:t>- назначение (избрание) конкретных лиц в органы управления и контрольные органы обществ;</w:t>
      </w:r>
    </w:p>
    <w:p w:rsidR="00C904D1" w:rsidRPr="00C904D1" w:rsidRDefault="00C904D1" w:rsidP="00C904D1">
      <w:pPr>
        <w:pStyle w:val="a4"/>
        <w:ind w:firstLine="709"/>
        <w:jc w:val="both"/>
        <w:rPr>
          <w:sz w:val="26"/>
          <w:szCs w:val="26"/>
        </w:rPr>
      </w:pPr>
      <w:r w:rsidRPr="00C904D1">
        <w:rPr>
          <w:color w:val="000000"/>
          <w:sz w:val="26"/>
          <w:szCs w:val="26"/>
        </w:rPr>
        <w:t>- получение кредитов в размере более 10 процентов величины чистых активов соответствующих обществ;</w:t>
      </w:r>
    </w:p>
    <w:p w:rsidR="00C904D1" w:rsidRPr="00C904D1" w:rsidRDefault="00C904D1" w:rsidP="00C904D1">
      <w:pPr>
        <w:pStyle w:val="a4"/>
        <w:ind w:firstLine="709"/>
        <w:jc w:val="both"/>
        <w:rPr>
          <w:sz w:val="26"/>
          <w:szCs w:val="26"/>
        </w:rPr>
      </w:pPr>
      <w:r w:rsidRPr="00C904D1">
        <w:rPr>
          <w:color w:val="000000"/>
          <w:sz w:val="26"/>
          <w:szCs w:val="26"/>
        </w:rPr>
        <w:t>- продажа и иное отчуждение недвижимого имущества, а также залог (ипотека) недвижимого имущества;</w:t>
      </w:r>
    </w:p>
    <w:p w:rsidR="00C904D1" w:rsidRPr="00C904D1" w:rsidRDefault="00C904D1" w:rsidP="00C904D1">
      <w:pPr>
        <w:pStyle w:val="a4"/>
        <w:ind w:firstLine="709"/>
        <w:jc w:val="both"/>
        <w:rPr>
          <w:sz w:val="26"/>
          <w:szCs w:val="26"/>
        </w:rPr>
      </w:pPr>
      <w:r w:rsidRPr="00C904D1">
        <w:rPr>
          <w:color w:val="000000"/>
          <w:sz w:val="26"/>
          <w:szCs w:val="26"/>
        </w:rPr>
        <w:t>- участие обществ в создании иных предприятий (в том числе и учреждение дочерних предприятий) и финансово-промышленных групп;</w:t>
      </w:r>
    </w:p>
    <w:p w:rsidR="00C904D1" w:rsidRPr="00C904D1" w:rsidRDefault="00C904D1" w:rsidP="00C904D1">
      <w:pPr>
        <w:pStyle w:val="a4"/>
        <w:ind w:firstLine="709"/>
        <w:jc w:val="both"/>
        <w:rPr>
          <w:sz w:val="26"/>
          <w:szCs w:val="26"/>
        </w:rPr>
      </w:pPr>
      <w:r w:rsidRPr="00C904D1">
        <w:rPr>
          <w:color w:val="000000"/>
          <w:sz w:val="26"/>
          <w:szCs w:val="26"/>
        </w:rPr>
        <w:t>- иные вопросы по решению главы сельсовета.</w:t>
      </w:r>
    </w:p>
    <w:p w:rsidR="00C904D1" w:rsidRPr="00C904D1" w:rsidRDefault="00C904D1" w:rsidP="00C904D1">
      <w:pPr>
        <w:pStyle w:val="a4"/>
        <w:ind w:firstLine="709"/>
        <w:jc w:val="both"/>
        <w:rPr>
          <w:sz w:val="26"/>
          <w:szCs w:val="26"/>
        </w:rPr>
      </w:pPr>
      <w:r w:rsidRPr="00C904D1">
        <w:rPr>
          <w:color w:val="000000"/>
          <w:sz w:val="26"/>
          <w:szCs w:val="26"/>
        </w:rPr>
        <w:t>5.4. Денежные средства в виде дивидендов или чистой прибыли хозяйственных обществ перечисляются в сельский бюджет.</w:t>
      </w:r>
    </w:p>
    <w:p w:rsidR="00C904D1" w:rsidRPr="00C904D1" w:rsidRDefault="00C904D1" w:rsidP="00C904D1">
      <w:pPr>
        <w:pStyle w:val="a4"/>
        <w:ind w:firstLine="709"/>
        <w:rPr>
          <w:sz w:val="26"/>
          <w:szCs w:val="26"/>
        </w:rPr>
      </w:pPr>
      <w:r w:rsidRPr="00C904D1">
        <w:rPr>
          <w:color w:val="000000"/>
          <w:sz w:val="26"/>
          <w:szCs w:val="26"/>
        </w:rPr>
        <w:t> </w:t>
      </w:r>
    </w:p>
    <w:p w:rsidR="00C904D1" w:rsidRPr="00C904D1" w:rsidRDefault="00C904D1" w:rsidP="00C904D1">
      <w:pPr>
        <w:pStyle w:val="a4"/>
        <w:ind w:firstLine="709"/>
        <w:jc w:val="center"/>
        <w:rPr>
          <w:sz w:val="26"/>
          <w:szCs w:val="26"/>
        </w:rPr>
      </w:pPr>
      <w:bookmarkStart w:id="16" w:name="sub_1010"/>
      <w:r w:rsidRPr="00C904D1">
        <w:rPr>
          <w:b/>
          <w:bCs/>
          <w:color w:val="000000"/>
          <w:sz w:val="26"/>
          <w:szCs w:val="26"/>
        </w:rPr>
        <w:t>6.</w:t>
      </w:r>
      <w:bookmarkEnd w:id="16"/>
      <w:r w:rsidRPr="00C904D1">
        <w:rPr>
          <w:b/>
          <w:bCs/>
          <w:color w:val="000000"/>
          <w:sz w:val="26"/>
          <w:szCs w:val="26"/>
        </w:rPr>
        <w:t xml:space="preserve"> Порядок передачи муниципального имущества в аренду, безвозмездное пользование, доверительное управление</w:t>
      </w:r>
      <w:r w:rsidRPr="00C904D1">
        <w:rPr>
          <w:color w:val="000000"/>
          <w:sz w:val="26"/>
          <w:szCs w:val="26"/>
        </w:rPr>
        <w:t> </w:t>
      </w:r>
    </w:p>
    <w:p w:rsidR="00C904D1" w:rsidRPr="00C904D1" w:rsidRDefault="00C904D1" w:rsidP="00C904D1">
      <w:pPr>
        <w:pStyle w:val="a4"/>
        <w:ind w:firstLine="709"/>
        <w:jc w:val="both"/>
        <w:rPr>
          <w:sz w:val="26"/>
          <w:szCs w:val="26"/>
        </w:rPr>
      </w:pPr>
      <w:bookmarkStart w:id="17" w:name="sub_1011"/>
      <w:r w:rsidRPr="00C904D1">
        <w:rPr>
          <w:color w:val="000000"/>
          <w:sz w:val="26"/>
          <w:szCs w:val="26"/>
        </w:rPr>
        <w:t>6.1. В аренду и безвозмездное пользование может быть передано муниципальное движимое и недвижимое имущество, составляющее бюджет сельсовета либо закрепленное за муниципальными предприятиями и учреждениями на праве хозяйственного ведения или оперативного управления.</w:t>
      </w:r>
      <w:bookmarkEnd w:id="17"/>
    </w:p>
    <w:p w:rsidR="00C904D1" w:rsidRPr="00C904D1" w:rsidRDefault="00C904D1" w:rsidP="00C904D1">
      <w:pPr>
        <w:pStyle w:val="a4"/>
        <w:ind w:firstLine="709"/>
        <w:jc w:val="both"/>
        <w:rPr>
          <w:sz w:val="26"/>
          <w:szCs w:val="26"/>
        </w:rPr>
      </w:pPr>
      <w:r w:rsidRPr="00C904D1">
        <w:rPr>
          <w:color w:val="000000"/>
          <w:sz w:val="26"/>
          <w:szCs w:val="26"/>
        </w:rPr>
        <w:t xml:space="preserve">6.2. Объектами доверительного управления могут быть предприятия и другие имущественные комплексы, отдельные объекты, относящиеся к недвижимому имуществу, ценные бумаги, права, удостоверенные бездокументарными ценными бумагами, исключительные права и другое муниципальное имущество, </w:t>
      </w:r>
      <w:bookmarkStart w:id="18" w:name="sub_1012"/>
      <w:r w:rsidRPr="00C904D1">
        <w:rPr>
          <w:color w:val="000000"/>
          <w:sz w:val="26"/>
          <w:szCs w:val="26"/>
        </w:rPr>
        <w:t>входящее в состав бюджета сельсовета.</w:t>
      </w:r>
      <w:bookmarkEnd w:id="18"/>
    </w:p>
    <w:p w:rsidR="00C904D1" w:rsidRPr="00C904D1" w:rsidRDefault="00C904D1" w:rsidP="00C904D1">
      <w:pPr>
        <w:pStyle w:val="a4"/>
        <w:ind w:firstLine="709"/>
        <w:jc w:val="both"/>
        <w:rPr>
          <w:sz w:val="26"/>
          <w:szCs w:val="26"/>
        </w:rPr>
      </w:pPr>
      <w:r w:rsidRPr="00C904D1">
        <w:rPr>
          <w:color w:val="000000"/>
          <w:sz w:val="26"/>
          <w:szCs w:val="26"/>
        </w:rPr>
        <w:t>6.3. Арендодателем муниципального имущества является:</w:t>
      </w:r>
    </w:p>
    <w:p w:rsidR="00C904D1" w:rsidRPr="00C904D1" w:rsidRDefault="00C904D1" w:rsidP="00C904D1">
      <w:pPr>
        <w:pStyle w:val="a4"/>
        <w:ind w:firstLine="709"/>
        <w:jc w:val="both"/>
        <w:rPr>
          <w:sz w:val="26"/>
          <w:szCs w:val="26"/>
        </w:rPr>
      </w:pPr>
      <w:r w:rsidRPr="00C904D1">
        <w:rPr>
          <w:color w:val="000000"/>
          <w:sz w:val="26"/>
          <w:szCs w:val="26"/>
        </w:rPr>
        <w:t>- в отношении имущества, входящего в состав бюджета сельсовета либо закрепленного на праве оперативного управления - Администрация сельсовета;</w:t>
      </w:r>
    </w:p>
    <w:p w:rsidR="00C904D1" w:rsidRPr="00C904D1" w:rsidRDefault="00C904D1" w:rsidP="00C904D1">
      <w:pPr>
        <w:pStyle w:val="a4"/>
        <w:ind w:firstLine="709"/>
        <w:jc w:val="both"/>
        <w:rPr>
          <w:sz w:val="26"/>
          <w:szCs w:val="26"/>
        </w:rPr>
      </w:pPr>
      <w:r w:rsidRPr="00C904D1">
        <w:rPr>
          <w:color w:val="000000"/>
          <w:sz w:val="26"/>
          <w:szCs w:val="26"/>
        </w:rPr>
        <w:t xml:space="preserve">- в отношении имущества, закрепленного на праве хозяйственного ведения - муниципальное предприятие, наделенное соответствующим правом на имущество. </w:t>
      </w:r>
    </w:p>
    <w:p w:rsidR="00C904D1" w:rsidRPr="00C904D1" w:rsidRDefault="00C904D1" w:rsidP="00C904D1">
      <w:pPr>
        <w:pStyle w:val="a4"/>
        <w:ind w:firstLine="709"/>
        <w:jc w:val="both"/>
        <w:rPr>
          <w:sz w:val="26"/>
          <w:szCs w:val="26"/>
        </w:rPr>
      </w:pPr>
      <w:r w:rsidRPr="00C904D1">
        <w:rPr>
          <w:color w:val="000000"/>
          <w:sz w:val="26"/>
          <w:szCs w:val="26"/>
        </w:rPr>
        <w:t>6.4. Заключение договоров аренды, безвозмездного пользования, доверительного управления, иных договоров, предусматривающих переход прав владения и (или) пользования муниципальным имуществом (далее - договоры пользования имуществом), может быть осуществлено только по результатам проведения конкурсов или аукционов на право заключения таких договоров (далее - торгов), за исключением случаев, установленных действующим законодательством.</w:t>
      </w:r>
    </w:p>
    <w:p w:rsidR="00C904D1" w:rsidRPr="00C904D1" w:rsidRDefault="00C904D1" w:rsidP="00C904D1">
      <w:pPr>
        <w:pStyle w:val="a4"/>
        <w:ind w:firstLine="709"/>
        <w:jc w:val="both"/>
        <w:rPr>
          <w:sz w:val="26"/>
          <w:szCs w:val="26"/>
        </w:rPr>
      </w:pPr>
      <w:r w:rsidRPr="00C904D1">
        <w:rPr>
          <w:color w:val="000000"/>
          <w:sz w:val="26"/>
          <w:szCs w:val="26"/>
        </w:rPr>
        <w:t>6.5. Договоры пользования имуществом заключаются на срок, определяемый Администрацией сельсовета. При проведении торгов на право заключения договора срок действия договора указывается в информационном сообщении о проведении торгов.</w:t>
      </w:r>
      <w:bookmarkStart w:id="19" w:name="sub_1023"/>
      <w:r w:rsidRPr="00C904D1">
        <w:rPr>
          <w:color w:val="000000"/>
          <w:sz w:val="26"/>
          <w:szCs w:val="26"/>
        </w:rPr>
        <w:t xml:space="preserve"> </w:t>
      </w:r>
      <w:bookmarkStart w:id="20" w:name="sub_1013"/>
      <w:bookmarkEnd w:id="19"/>
      <w:bookmarkEnd w:id="20"/>
    </w:p>
    <w:p w:rsidR="00C904D1" w:rsidRPr="00C904D1" w:rsidRDefault="00C904D1" w:rsidP="00C904D1">
      <w:pPr>
        <w:pStyle w:val="a4"/>
        <w:ind w:firstLine="709"/>
        <w:jc w:val="both"/>
        <w:rPr>
          <w:sz w:val="26"/>
          <w:szCs w:val="26"/>
        </w:rPr>
      </w:pPr>
      <w:r w:rsidRPr="00C904D1">
        <w:rPr>
          <w:color w:val="000000"/>
          <w:sz w:val="26"/>
          <w:szCs w:val="26"/>
        </w:rPr>
        <w:t>6.6. Порядок проведения торгов и перечень случаев заключения указанных договоров путем проведения торгов в форме конкурса устанавливаются действующим законодательством.</w:t>
      </w:r>
    </w:p>
    <w:p w:rsidR="00C904D1" w:rsidRPr="00C904D1" w:rsidRDefault="00C904D1" w:rsidP="00C904D1">
      <w:pPr>
        <w:pStyle w:val="a4"/>
        <w:ind w:firstLine="709"/>
        <w:jc w:val="both"/>
        <w:rPr>
          <w:sz w:val="26"/>
          <w:szCs w:val="26"/>
        </w:rPr>
      </w:pPr>
      <w:r w:rsidRPr="00C904D1">
        <w:rPr>
          <w:color w:val="000000"/>
          <w:sz w:val="26"/>
          <w:szCs w:val="26"/>
        </w:rPr>
        <w:t>Организатором торгов являются:</w:t>
      </w:r>
    </w:p>
    <w:p w:rsidR="00C904D1" w:rsidRPr="00C904D1" w:rsidRDefault="00C904D1" w:rsidP="00C904D1">
      <w:pPr>
        <w:pStyle w:val="a4"/>
        <w:ind w:firstLine="709"/>
        <w:jc w:val="both"/>
        <w:rPr>
          <w:sz w:val="26"/>
          <w:szCs w:val="26"/>
        </w:rPr>
      </w:pPr>
      <w:r w:rsidRPr="00C904D1">
        <w:rPr>
          <w:color w:val="000000"/>
          <w:sz w:val="26"/>
          <w:szCs w:val="26"/>
        </w:rPr>
        <w:t>- в отношении имущества, входящего в состав бюджета сельсовета либо закрепленного на праве оперативного управления - Администрация сельсовета;</w:t>
      </w:r>
    </w:p>
    <w:p w:rsidR="00C904D1" w:rsidRPr="00C904D1" w:rsidRDefault="00C904D1" w:rsidP="00C904D1">
      <w:pPr>
        <w:pStyle w:val="a4"/>
        <w:ind w:firstLine="709"/>
        <w:jc w:val="both"/>
        <w:rPr>
          <w:sz w:val="26"/>
          <w:szCs w:val="26"/>
        </w:rPr>
      </w:pPr>
      <w:r w:rsidRPr="00C904D1">
        <w:rPr>
          <w:color w:val="000000"/>
          <w:sz w:val="26"/>
          <w:szCs w:val="26"/>
        </w:rPr>
        <w:t xml:space="preserve">- в отношении имущества, закрепленного на праве хозяйственного ведения - муниципальное предприятие, наделенное соответствующим правом на имущество, являющееся предметом торгов. </w:t>
      </w:r>
    </w:p>
    <w:p w:rsidR="00C904D1" w:rsidRPr="00C904D1" w:rsidRDefault="00C904D1" w:rsidP="00C904D1">
      <w:pPr>
        <w:pStyle w:val="a4"/>
        <w:ind w:firstLine="709"/>
        <w:jc w:val="both"/>
        <w:rPr>
          <w:sz w:val="26"/>
          <w:szCs w:val="26"/>
        </w:rPr>
      </w:pPr>
      <w:r w:rsidRPr="00C904D1">
        <w:rPr>
          <w:color w:val="000000"/>
          <w:sz w:val="26"/>
          <w:szCs w:val="26"/>
        </w:rPr>
        <w:t xml:space="preserve">Положение о конкурсной комиссии и состав конкурсной комиссии утверждаются организатором торгов. При проведении торгов в состав конкурсной комиссии в обязательном порядке включается представитель Администрации сельсовета. </w:t>
      </w:r>
    </w:p>
    <w:p w:rsidR="00C904D1" w:rsidRPr="00C904D1" w:rsidRDefault="00C904D1" w:rsidP="00C904D1">
      <w:pPr>
        <w:pStyle w:val="a4"/>
        <w:ind w:firstLine="709"/>
        <w:jc w:val="both"/>
        <w:rPr>
          <w:sz w:val="26"/>
          <w:szCs w:val="26"/>
        </w:rPr>
      </w:pPr>
      <w:r w:rsidRPr="00C904D1">
        <w:rPr>
          <w:color w:val="000000"/>
          <w:sz w:val="26"/>
          <w:szCs w:val="26"/>
        </w:rPr>
        <w:t>6.7. Муниципальное имущество может быть передано по договорам пользования гражданам, в том числе иностранным гражданам и лицам без гражданства, гражданам, осуществляющим предпринимательскую деятельность без образования юридического лица, юридическим лицам любой организационно-правовой формы, в том числе иностранным, если действующим законодательством не предусмотрено иное.</w:t>
      </w:r>
    </w:p>
    <w:p w:rsidR="00C904D1" w:rsidRPr="00C904D1" w:rsidRDefault="00C904D1" w:rsidP="00C904D1">
      <w:pPr>
        <w:pStyle w:val="a4"/>
        <w:ind w:firstLine="709"/>
        <w:jc w:val="both"/>
        <w:rPr>
          <w:sz w:val="26"/>
          <w:szCs w:val="26"/>
        </w:rPr>
      </w:pPr>
      <w:bookmarkStart w:id="21" w:name="sub_1025"/>
      <w:r w:rsidRPr="00C904D1">
        <w:rPr>
          <w:color w:val="000000"/>
          <w:sz w:val="26"/>
          <w:szCs w:val="26"/>
        </w:rPr>
        <w:t>6.8. Арендатор с предварительного согласия Администрации сельсовета вправе передать арендуемое им имущество в субаренду. Порядок и условия передачи муниципального имущества в субаренду определяются настоящим Положением.</w:t>
      </w:r>
      <w:bookmarkEnd w:id="21"/>
      <w:r w:rsidRPr="00C904D1">
        <w:rPr>
          <w:color w:val="000000"/>
          <w:sz w:val="26"/>
          <w:szCs w:val="26"/>
        </w:rPr>
        <w:t xml:space="preserve"> При этом размер </w:t>
      </w:r>
      <w:proofErr w:type="spellStart"/>
      <w:r w:rsidRPr="00C904D1">
        <w:rPr>
          <w:color w:val="000000"/>
          <w:sz w:val="26"/>
          <w:szCs w:val="26"/>
        </w:rPr>
        <w:t>субарендных</w:t>
      </w:r>
      <w:proofErr w:type="spellEnd"/>
      <w:r w:rsidRPr="00C904D1">
        <w:rPr>
          <w:color w:val="000000"/>
          <w:sz w:val="26"/>
          <w:szCs w:val="26"/>
        </w:rPr>
        <w:t xml:space="preserve"> платежей должен превышать размер арендных платежей не менее чем в два раза.</w:t>
      </w:r>
    </w:p>
    <w:p w:rsidR="00C904D1" w:rsidRPr="00C904D1" w:rsidRDefault="00C904D1" w:rsidP="00C904D1">
      <w:pPr>
        <w:pStyle w:val="a4"/>
        <w:ind w:firstLine="709"/>
        <w:rPr>
          <w:sz w:val="26"/>
          <w:szCs w:val="26"/>
        </w:rPr>
      </w:pPr>
      <w:r w:rsidRPr="00C904D1">
        <w:rPr>
          <w:color w:val="000000"/>
          <w:sz w:val="26"/>
          <w:szCs w:val="26"/>
        </w:rPr>
        <w:t> </w:t>
      </w:r>
    </w:p>
    <w:p w:rsidR="00C904D1" w:rsidRPr="00C904D1" w:rsidRDefault="00C904D1" w:rsidP="00C904D1">
      <w:pPr>
        <w:pStyle w:val="a4"/>
        <w:ind w:firstLine="709"/>
        <w:jc w:val="center"/>
        <w:rPr>
          <w:sz w:val="26"/>
          <w:szCs w:val="26"/>
        </w:rPr>
      </w:pPr>
      <w:bookmarkStart w:id="22" w:name="sub_1020"/>
      <w:r w:rsidRPr="00C904D1">
        <w:rPr>
          <w:b/>
          <w:bCs/>
          <w:color w:val="000000"/>
          <w:sz w:val="26"/>
          <w:szCs w:val="26"/>
        </w:rPr>
        <w:t xml:space="preserve">7. </w:t>
      </w:r>
      <w:bookmarkEnd w:id="22"/>
      <w:r w:rsidRPr="00C904D1">
        <w:rPr>
          <w:b/>
          <w:bCs/>
          <w:color w:val="000000"/>
          <w:sz w:val="26"/>
          <w:szCs w:val="26"/>
        </w:rPr>
        <w:t>Порядок уплаты арендной платы</w:t>
      </w:r>
      <w:r w:rsidRPr="00C904D1">
        <w:rPr>
          <w:color w:val="000000"/>
          <w:sz w:val="26"/>
          <w:szCs w:val="26"/>
        </w:rPr>
        <w:t> </w:t>
      </w:r>
    </w:p>
    <w:p w:rsidR="00C904D1" w:rsidRPr="00C904D1" w:rsidRDefault="00C904D1" w:rsidP="00C904D1">
      <w:pPr>
        <w:pStyle w:val="a4"/>
        <w:ind w:firstLine="709"/>
        <w:jc w:val="both"/>
        <w:rPr>
          <w:sz w:val="26"/>
          <w:szCs w:val="26"/>
        </w:rPr>
      </w:pPr>
      <w:bookmarkStart w:id="23" w:name="sub_1022"/>
      <w:r w:rsidRPr="00C904D1">
        <w:rPr>
          <w:color w:val="000000"/>
          <w:sz w:val="26"/>
          <w:szCs w:val="26"/>
        </w:rPr>
        <w:t xml:space="preserve">7.1. Арендаторы муниципального имущества должны перечислять арендные платежи ежеквартально не позднее не позднее 5 числа месяца, следующего за оплачиваемым кварталом, в порядке, предусмотренном договором аренды. </w:t>
      </w:r>
      <w:bookmarkEnd w:id="23"/>
    </w:p>
    <w:p w:rsidR="00C904D1" w:rsidRPr="00C904D1" w:rsidRDefault="00C904D1" w:rsidP="00C904D1">
      <w:pPr>
        <w:pStyle w:val="a4"/>
        <w:ind w:firstLine="709"/>
        <w:jc w:val="both"/>
        <w:rPr>
          <w:sz w:val="26"/>
          <w:szCs w:val="26"/>
        </w:rPr>
      </w:pPr>
      <w:proofErr w:type="gramStart"/>
      <w:r w:rsidRPr="00C904D1">
        <w:rPr>
          <w:color w:val="000000"/>
          <w:sz w:val="26"/>
          <w:szCs w:val="26"/>
        </w:rPr>
        <w:t>При неуплате платежей по договору в установленные сроки арендатор уплачивает пени в размере 1/300 процентной ставки рефинансирования, установленной Центральным Банком Российской Федерации, действующей на день фактического исполнения денежного обязательства (уплаты долга) от неоплаченной суммы за каждый день просрочки.</w:t>
      </w:r>
      <w:proofErr w:type="gramEnd"/>
    </w:p>
    <w:p w:rsidR="00C904D1" w:rsidRPr="00C904D1" w:rsidRDefault="00C904D1" w:rsidP="00C904D1">
      <w:pPr>
        <w:pStyle w:val="a4"/>
        <w:ind w:firstLine="709"/>
        <w:jc w:val="both"/>
        <w:rPr>
          <w:sz w:val="26"/>
          <w:szCs w:val="26"/>
        </w:rPr>
      </w:pPr>
      <w:r w:rsidRPr="00C904D1">
        <w:rPr>
          <w:color w:val="000000"/>
          <w:sz w:val="26"/>
          <w:szCs w:val="26"/>
        </w:rPr>
        <w:t xml:space="preserve">Арендатор имеет право производить арендные платежи ежемесячно (не позднее 5 числа месяца, следующего за </w:t>
      </w:r>
      <w:proofErr w:type="gramStart"/>
      <w:r w:rsidRPr="00C904D1">
        <w:rPr>
          <w:color w:val="000000"/>
          <w:sz w:val="26"/>
          <w:szCs w:val="26"/>
        </w:rPr>
        <w:t>оплачиваемым</w:t>
      </w:r>
      <w:proofErr w:type="gramEnd"/>
      <w:r w:rsidRPr="00C904D1">
        <w:rPr>
          <w:color w:val="000000"/>
          <w:sz w:val="26"/>
          <w:szCs w:val="26"/>
        </w:rPr>
        <w:t>), а также уплатить арендную плату за два и более кварталов до наступления срока платежа.</w:t>
      </w:r>
    </w:p>
    <w:p w:rsidR="00C904D1" w:rsidRPr="00C904D1" w:rsidRDefault="00C904D1" w:rsidP="00C904D1">
      <w:pPr>
        <w:pStyle w:val="a4"/>
        <w:ind w:firstLine="709"/>
        <w:jc w:val="both"/>
        <w:rPr>
          <w:sz w:val="26"/>
          <w:szCs w:val="26"/>
        </w:rPr>
      </w:pPr>
      <w:bookmarkStart w:id="24" w:name="sub_1024"/>
      <w:r w:rsidRPr="00C904D1">
        <w:rPr>
          <w:color w:val="000000"/>
          <w:sz w:val="26"/>
          <w:szCs w:val="26"/>
        </w:rPr>
        <w:t>7.2. Арендатор муниципального недвижимого имущества обязан своевременно оплачивать коммунальные услуги и потребляемые энергоресурсы по арендуемым помещениям, содержать арендуемые помещения и прилегающую территорию, а также инженерные коммуникации внутри этих помещений в надлежащем состоянии.</w:t>
      </w:r>
      <w:bookmarkEnd w:id="24"/>
      <w:r w:rsidRPr="00C904D1">
        <w:rPr>
          <w:color w:val="000000"/>
          <w:sz w:val="26"/>
          <w:szCs w:val="26"/>
        </w:rPr>
        <w:t xml:space="preserve"> При наличии в арендуемых зданиях, помещениях отдельных приборов учета договоры на энергоснабжение, оказание коммунальных услуг заключаются арендатором самостоятельно с соответствующими организациями, оказывающими эти услуги. При отсутствии отдельных приборов учета арендатор возмещает балансодержателю затраты по соответствующим видам коммунальных услуг и (или) энергоснабжению на основании дополнительного соглашения к договору аренды или отдельного договора о возмещении затрат. </w:t>
      </w:r>
    </w:p>
    <w:p w:rsidR="00C904D1" w:rsidRPr="00C904D1" w:rsidRDefault="00C904D1" w:rsidP="00C904D1">
      <w:pPr>
        <w:pStyle w:val="a4"/>
        <w:ind w:firstLine="709"/>
        <w:jc w:val="both"/>
        <w:rPr>
          <w:sz w:val="26"/>
          <w:szCs w:val="26"/>
        </w:rPr>
      </w:pPr>
      <w:r w:rsidRPr="00C904D1">
        <w:rPr>
          <w:color w:val="000000"/>
          <w:sz w:val="26"/>
          <w:szCs w:val="26"/>
        </w:rPr>
        <w:t>7.3. Субарендатор перечисляет арендную плату по договору субаренды в следующем порядке:</w:t>
      </w:r>
    </w:p>
    <w:p w:rsidR="00C904D1" w:rsidRPr="00C904D1" w:rsidRDefault="00C904D1" w:rsidP="00C904D1">
      <w:pPr>
        <w:pStyle w:val="a4"/>
        <w:ind w:firstLine="709"/>
        <w:jc w:val="both"/>
        <w:rPr>
          <w:sz w:val="26"/>
          <w:szCs w:val="26"/>
        </w:rPr>
      </w:pPr>
      <w:r w:rsidRPr="00C904D1">
        <w:rPr>
          <w:color w:val="000000"/>
          <w:sz w:val="26"/>
          <w:szCs w:val="26"/>
        </w:rPr>
        <w:t>- арендатору - сумму, равную величине арендной платы по договору аренды, а также 50% от суммы разницы между платой по договору аренды и платой по договору субаренды;</w:t>
      </w:r>
    </w:p>
    <w:p w:rsidR="00C904D1" w:rsidRPr="00C904D1" w:rsidRDefault="00C904D1" w:rsidP="00C904D1">
      <w:pPr>
        <w:pStyle w:val="a4"/>
        <w:ind w:firstLine="709"/>
        <w:jc w:val="both"/>
        <w:rPr>
          <w:sz w:val="26"/>
          <w:szCs w:val="26"/>
        </w:rPr>
      </w:pPr>
      <w:r w:rsidRPr="00C904D1">
        <w:rPr>
          <w:color w:val="000000"/>
          <w:sz w:val="26"/>
          <w:szCs w:val="26"/>
        </w:rPr>
        <w:t>- в сельский бюджет - 50% от суммы разницы между платой по договору аренды и платой по договору субаренды.</w:t>
      </w:r>
    </w:p>
    <w:p w:rsidR="00C904D1" w:rsidRPr="00C904D1" w:rsidRDefault="00C904D1" w:rsidP="00C904D1">
      <w:pPr>
        <w:pStyle w:val="a4"/>
        <w:ind w:firstLine="709"/>
        <w:jc w:val="center"/>
        <w:rPr>
          <w:sz w:val="26"/>
          <w:szCs w:val="26"/>
        </w:rPr>
      </w:pPr>
      <w:r w:rsidRPr="00C904D1">
        <w:rPr>
          <w:b/>
          <w:bCs/>
          <w:color w:val="000000"/>
          <w:sz w:val="26"/>
          <w:szCs w:val="26"/>
        </w:rPr>
        <w:t> </w:t>
      </w:r>
    </w:p>
    <w:p w:rsidR="00C904D1" w:rsidRPr="00C904D1" w:rsidRDefault="00C904D1" w:rsidP="00C904D1">
      <w:pPr>
        <w:pStyle w:val="a4"/>
        <w:ind w:firstLine="709"/>
        <w:jc w:val="center"/>
        <w:rPr>
          <w:sz w:val="26"/>
          <w:szCs w:val="26"/>
        </w:rPr>
      </w:pPr>
      <w:bookmarkStart w:id="25" w:name="sub_1080"/>
      <w:r w:rsidRPr="00C904D1">
        <w:rPr>
          <w:b/>
          <w:bCs/>
          <w:color w:val="000000"/>
          <w:sz w:val="26"/>
          <w:szCs w:val="26"/>
        </w:rPr>
        <w:t xml:space="preserve">8. </w:t>
      </w:r>
      <w:proofErr w:type="gramStart"/>
      <w:r w:rsidRPr="00C904D1">
        <w:rPr>
          <w:b/>
          <w:bCs/>
          <w:color w:val="000000"/>
          <w:sz w:val="26"/>
          <w:szCs w:val="26"/>
        </w:rPr>
        <w:t>Контроль за</w:t>
      </w:r>
      <w:proofErr w:type="gramEnd"/>
      <w:r w:rsidRPr="00C904D1">
        <w:rPr>
          <w:b/>
          <w:bCs/>
          <w:color w:val="000000"/>
          <w:sz w:val="26"/>
          <w:szCs w:val="26"/>
        </w:rPr>
        <w:t xml:space="preserve"> использованием переданного в пользование муниципального имущества</w:t>
      </w:r>
      <w:bookmarkEnd w:id="25"/>
      <w:r w:rsidRPr="00C904D1">
        <w:rPr>
          <w:color w:val="000000"/>
          <w:sz w:val="26"/>
          <w:szCs w:val="26"/>
        </w:rPr>
        <w:t> </w:t>
      </w:r>
    </w:p>
    <w:p w:rsidR="00C904D1" w:rsidRPr="00C904D1" w:rsidRDefault="00C904D1" w:rsidP="00C904D1">
      <w:pPr>
        <w:pStyle w:val="a4"/>
        <w:ind w:firstLine="709"/>
        <w:jc w:val="both"/>
        <w:rPr>
          <w:sz w:val="26"/>
          <w:szCs w:val="26"/>
        </w:rPr>
      </w:pPr>
      <w:bookmarkStart w:id="26" w:name="sub_1081"/>
      <w:r w:rsidRPr="00C904D1">
        <w:rPr>
          <w:color w:val="000000"/>
          <w:sz w:val="26"/>
          <w:szCs w:val="26"/>
        </w:rPr>
        <w:t xml:space="preserve">8.1. </w:t>
      </w:r>
      <w:proofErr w:type="gramStart"/>
      <w:r w:rsidRPr="00C904D1">
        <w:rPr>
          <w:color w:val="000000"/>
          <w:sz w:val="26"/>
          <w:szCs w:val="26"/>
        </w:rPr>
        <w:t>Контроль за</w:t>
      </w:r>
      <w:proofErr w:type="gramEnd"/>
      <w:r w:rsidRPr="00C904D1">
        <w:rPr>
          <w:color w:val="000000"/>
          <w:sz w:val="26"/>
          <w:szCs w:val="26"/>
        </w:rPr>
        <w:t xml:space="preserve"> эффективностью использования муниципального имущества, переданного по договорам пользования, осуществляют Администрация сельсовета и балансодержатель.</w:t>
      </w:r>
      <w:bookmarkEnd w:id="26"/>
    </w:p>
    <w:p w:rsidR="00C904D1" w:rsidRPr="00C904D1" w:rsidRDefault="00C904D1" w:rsidP="00C904D1">
      <w:pPr>
        <w:pStyle w:val="a4"/>
        <w:ind w:firstLine="709"/>
        <w:jc w:val="both"/>
        <w:rPr>
          <w:sz w:val="26"/>
          <w:szCs w:val="26"/>
        </w:rPr>
      </w:pPr>
      <w:bookmarkStart w:id="27" w:name="sub_1082"/>
      <w:r w:rsidRPr="00C904D1">
        <w:rPr>
          <w:color w:val="000000"/>
          <w:sz w:val="26"/>
          <w:szCs w:val="26"/>
        </w:rPr>
        <w:t xml:space="preserve">8.2. </w:t>
      </w:r>
      <w:proofErr w:type="gramStart"/>
      <w:r w:rsidRPr="00C904D1">
        <w:rPr>
          <w:color w:val="000000"/>
          <w:sz w:val="26"/>
          <w:szCs w:val="26"/>
        </w:rPr>
        <w:t>Контроль за</w:t>
      </w:r>
      <w:proofErr w:type="gramEnd"/>
      <w:r w:rsidRPr="00C904D1">
        <w:rPr>
          <w:color w:val="000000"/>
          <w:sz w:val="26"/>
          <w:szCs w:val="26"/>
        </w:rPr>
        <w:t xml:space="preserve"> содержанием муниципального имущества, своевременностью производства текущего и капитального ремонтов, а также контроль за соблюдением условий договоров субаренды в части количества используемых площадей осуществляет балансодержатель. В случае обнаружения нарушений балансодержатель обязан составить в присутствии арендатора акт проверки и направить его в Администрацию сельсовета в 7-дневный срок с момента обнаружения нарушений.</w:t>
      </w:r>
      <w:bookmarkEnd w:id="27"/>
    </w:p>
    <w:p w:rsidR="00C904D1" w:rsidRPr="00C904D1" w:rsidRDefault="00C904D1" w:rsidP="00C904D1">
      <w:pPr>
        <w:pStyle w:val="a4"/>
        <w:ind w:firstLine="709"/>
        <w:jc w:val="both"/>
        <w:rPr>
          <w:sz w:val="26"/>
          <w:szCs w:val="26"/>
        </w:rPr>
      </w:pPr>
      <w:bookmarkStart w:id="28" w:name="sub_1083"/>
      <w:r w:rsidRPr="00C904D1">
        <w:rPr>
          <w:color w:val="000000"/>
          <w:sz w:val="26"/>
          <w:szCs w:val="26"/>
        </w:rPr>
        <w:t>8.3. Руководители структурных подразделений Администрации сельсовета, а также руководители муниципальных предприятий и учреждений несут ответственность за деятельность, осуществляемую во исполнение настоящего Положения в соответствии с действующим законодательством и муниципальными правовыми актами.</w:t>
      </w:r>
      <w:bookmarkEnd w:id="28"/>
    </w:p>
    <w:p w:rsidR="00C904D1" w:rsidRPr="00C904D1" w:rsidRDefault="00C904D1" w:rsidP="00C904D1">
      <w:pPr>
        <w:pStyle w:val="a4"/>
        <w:ind w:firstLine="709"/>
        <w:rPr>
          <w:sz w:val="26"/>
          <w:szCs w:val="26"/>
        </w:rPr>
      </w:pPr>
      <w:r w:rsidRPr="00C904D1">
        <w:rPr>
          <w:color w:val="000000"/>
          <w:sz w:val="26"/>
          <w:szCs w:val="26"/>
        </w:rPr>
        <w:t> </w:t>
      </w:r>
    </w:p>
    <w:p w:rsidR="00C904D1" w:rsidRPr="00C904D1" w:rsidRDefault="00C904D1" w:rsidP="00C904D1">
      <w:pPr>
        <w:pStyle w:val="a4"/>
        <w:ind w:firstLine="709"/>
        <w:jc w:val="center"/>
        <w:rPr>
          <w:sz w:val="26"/>
          <w:szCs w:val="26"/>
        </w:rPr>
      </w:pPr>
      <w:bookmarkStart w:id="29" w:name="sub_1090"/>
      <w:r w:rsidRPr="00C904D1">
        <w:rPr>
          <w:b/>
          <w:bCs/>
          <w:color w:val="000000"/>
          <w:sz w:val="26"/>
          <w:szCs w:val="26"/>
        </w:rPr>
        <w:t>9. Передача муниципального имущества в доверительное управление</w:t>
      </w:r>
      <w:bookmarkStart w:id="30" w:name="sub_1092"/>
      <w:bookmarkEnd w:id="29"/>
      <w:r w:rsidRPr="00C904D1">
        <w:rPr>
          <w:b/>
          <w:bCs/>
          <w:color w:val="000000"/>
          <w:sz w:val="26"/>
          <w:szCs w:val="26"/>
        </w:rPr>
        <w:t xml:space="preserve"> </w:t>
      </w:r>
      <w:bookmarkEnd w:id="30"/>
    </w:p>
    <w:p w:rsidR="00C904D1" w:rsidRPr="00C904D1" w:rsidRDefault="00C904D1" w:rsidP="00C904D1">
      <w:pPr>
        <w:pStyle w:val="a4"/>
        <w:ind w:firstLine="709"/>
        <w:jc w:val="center"/>
        <w:rPr>
          <w:sz w:val="26"/>
          <w:szCs w:val="26"/>
        </w:rPr>
      </w:pPr>
      <w:r w:rsidRPr="00C904D1">
        <w:rPr>
          <w:color w:val="000000"/>
          <w:sz w:val="26"/>
          <w:szCs w:val="26"/>
        </w:rPr>
        <w:t> </w:t>
      </w:r>
    </w:p>
    <w:p w:rsidR="00C904D1" w:rsidRPr="00C904D1" w:rsidRDefault="00C904D1" w:rsidP="00C904D1">
      <w:pPr>
        <w:pStyle w:val="a4"/>
        <w:ind w:firstLine="709"/>
        <w:jc w:val="both"/>
        <w:rPr>
          <w:sz w:val="26"/>
          <w:szCs w:val="26"/>
        </w:rPr>
      </w:pPr>
      <w:r w:rsidRPr="00C904D1">
        <w:rPr>
          <w:color w:val="000000"/>
          <w:sz w:val="26"/>
          <w:szCs w:val="26"/>
        </w:rPr>
        <w:t xml:space="preserve">9.1. Существенными условиями договора доверительного управления </w:t>
      </w:r>
    </w:p>
    <w:p w:rsidR="00C904D1" w:rsidRPr="00C904D1" w:rsidRDefault="00C904D1" w:rsidP="00C904D1">
      <w:pPr>
        <w:pStyle w:val="a4"/>
        <w:ind w:firstLine="709"/>
        <w:jc w:val="both"/>
        <w:rPr>
          <w:sz w:val="26"/>
          <w:szCs w:val="26"/>
        </w:rPr>
      </w:pPr>
      <w:r w:rsidRPr="00C904D1">
        <w:rPr>
          <w:color w:val="000000"/>
          <w:sz w:val="26"/>
          <w:szCs w:val="26"/>
        </w:rPr>
        <w:t>муниципальным имуществом являются:</w:t>
      </w:r>
    </w:p>
    <w:p w:rsidR="00C904D1" w:rsidRPr="00C904D1" w:rsidRDefault="00C904D1" w:rsidP="00C904D1">
      <w:pPr>
        <w:pStyle w:val="a4"/>
        <w:ind w:firstLine="709"/>
        <w:jc w:val="both"/>
        <w:rPr>
          <w:sz w:val="26"/>
          <w:szCs w:val="26"/>
        </w:rPr>
      </w:pPr>
      <w:r w:rsidRPr="00C904D1">
        <w:rPr>
          <w:color w:val="000000"/>
          <w:sz w:val="26"/>
          <w:szCs w:val="26"/>
        </w:rPr>
        <w:t>- состав имущества, передаваемого в доверительное управление;</w:t>
      </w:r>
    </w:p>
    <w:p w:rsidR="00C904D1" w:rsidRPr="00C904D1" w:rsidRDefault="00C904D1" w:rsidP="00C904D1">
      <w:pPr>
        <w:pStyle w:val="a4"/>
        <w:ind w:firstLine="709"/>
        <w:jc w:val="both"/>
        <w:rPr>
          <w:sz w:val="26"/>
          <w:szCs w:val="26"/>
        </w:rPr>
      </w:pPr>
      <w:r w:rsidRPr="00C904D1">
        <w:rPr>
          <w:color w:val="000000"/>
          <w:sz w:val="26"/>
          <w:szCs w:val="26"/>
        </w:rPr>
        <w:t>- размер и форма вознаграждения доверительному управляющему;</w:t>
      </w:r>
    </w:p>
    <w:p w:rsidR="00C904D1" w:rsidRPr="00C904D1" w:rsidRDefault="00C904D1" w:rsidP="00C904D1">
      <w:pPr>
        <w:pStyle w:val="a4"/>
        <w:ind w:firstLine="709"/>
        <w:jc w:val="both"/>
        <w:rPr>
          <w:sz w:val="26"/>
          <w:szCs w:val="26"/>
        </w:rPr>
      </w:pPr>
      <w:r w:rsidRPr="00C904D1">
        <w:rPr>
          <w:color w:val="000000"/>
          <w:sz w:val="26"/>
          <w:szCs w:val="26"/>
        </w:rPr>
        <w:t>- срок действия договора;</w:t>
      </w:r>
    </w:p>
    <w:p w:rsidR="00C904D1" w:rsidRPr="00C904D1" w:rsidRDefault="00C904D1" w:rsidP="00C904D1">
      <w:pPr>
        <w:pStyle w:val="a4"/>
        <w:ind w:firstLine="709"/>
        <w:jc w:val="both"/>
        <w:rPr>
          <w:sz w:val="26"/>
          <w:szCs w:val="26"/>
        </w:rPr>
      </w:pPr>
      <w:r w:rsidRPr="00C904D1">
        <w:rPr>
          <w:color w:val="000000"/>
          <w:sz w:val="26"/>
          <w:szCs w:val="26"/>
        </w:rPr>
        <w:t>- срок перечисления доходов в сельский бюджет;</w:t>
      </w:r>
    </w:p>
    <w:p w:rsidR="00C904D1" w:rsidRPr="00C904D1" w:rsidRDefault="00C904D1" w:rsidP="00C904D1">
      <w:pPr>
        <w:pStyle w:val="a4"/>
        <w:ind w:firstLine="709"/>
        <w:jc w:val="both"/>
        <w:rPr>
          <w:sz w:val="26"/>
          <w:szCs w:val="26"/>
        </w:rPr>
      </w:pPr>
      <w:r w:rsidRPr="00C904D1">
        <w:rPr>
          <w:color w:val="000000"/>
          <w:sz w:val="26"/>
          <w:szCs w:val="26"/>
        </w:rPr>
        <w:t>- текущее содержание имущества;</w:t>
      </w:r>
    </w:p>
    <w:p w:rsidR="00C904D1" w:rsidRPr="00C904D1" w:rsidRDefault="00C904D1" w:rsidP="00C904D1">
      <w:pPr>
        <w:pStyle w:val="a4"/>
        <w:ind w:firstLine="709"/>
        <w:jc w:val="both"/>
        <w:rPr>
          <w:sz w:val="26"/>
          <w:szCs w:val="26"/>
        </w:rPr>
      </w:pPr>
      <w:r w:rsidRPr="00C904D1">
        <w:rPr>
          <w:color w:val="000000"/>
          <w:sz w:val="26"/>
          <w:szCs w:val="26"/>
        </w:rPr>
        <w:t>- государственная регистрация передачи муниципального имущества в установленных законом случаях за счет средств доверительного управляющего.</w:t>
      </w:r>
    </w:p>
    <w:p w:rsidR="00C904D1" w:rsidRPr="00C904D1" w:rsidRDefault="00C904D1" w:rsidP="00C904D1">
      <w:pPr>
        <w:pStyle w:val="a4"/>
        <w:ind w:firstLine="709"/>
        <w:jc w:val="both"/>
        <w:rPr>
          <w:sz w:val="26"/>
          <w:szCs w:val="26"/>
        </w:rPr>
      </w:pPr>
      <w:bookmarkStart w:id="31" w:name="sub_1093"/>
      <w:r w:rsidRPr="00C904D1">
        <w:rPr>
          <w:color w:val="000000"/>
          <w:sz w:val="26"/>
          <w:szCs w:val="26"/>
        </w:rPr>
        <w:t xml:space="preserve">9.2. Доверительный управляющий обязан перечислять доходы, полученные от использования муниципального имущества, переданного по договору доверительного управления, в сельский бюджет до 5-го числа месяца, следующего за </w:t>
      </w:r>
      <w:proofErr w:type="gramStart"/>
      <w:r w:rsidRPr="00C904D1">
        <w:rPr>
          <w:color w:val="000000"/>
          <w:sz w:val="26"/>
          <w:szCs w:val="26"/>
        </w:rPr>
        <w:t>отчетным</w:t>
      </w:r>
      <w:proofErr w:type="gramEnd"/>
      <w:r w:rsidRPr="00C904D1">
        <w:rPr>
          <w:color w:val="000000"/>
          <w:sz w:val="26"/>
          <w:szCs w:val="26"/>
        </w:rPr>
        <w:t>.</w:t>
      </w:r>
      <w:bookmarkEnd w:id="31"/>
    </w:p>
    <w:p w:rsidR="00C904D1" w:rsidRPr="00C904D1" w:rsidRDefault="00C904D1" w:rsidP="00C904D1">
      <w:pPr>
        <w:pStyle w:val="a4"/>
        <w:ind w:firstLine="709"/>
        <w:jc w:val="both"/>
        <w:rPr>
          <w:sz w:val="26"/>
          <w:szCs w:val="26"/>
        </w:rPr>
      </w:pPr>
      <w:bookmarkStart w:id="32" w:name="sub_1094"/>
      <w:r w:rsidRPr="00C904D1">
        <w:rPr>
          <w:color w:val="000000"/>
          <w:sz w:val="26"/>
          <w:szCs w:val="26"/>
        </w:rPr>
        <w:t xml:space="preserve">9.3. Доверительный управляющий обязан обеспечивать поступление дохода в сельский бюджет от </w:t>
      </w:r>
      <w:proofErr w:type="gramStart"/>
      <w:r w:rsidRPr="00C904D1">
        <w:rPr>
          <w:color w:val="000000"/>
          <w:sz w:val="26"/>
          <w:szCs w:val="26"/>
        </w:rPr>
        <w:t>использования</w:t>
      </w:r>
      <w:proofErr w:type="gramEnd"/>
      <w:r w:rsidRPr="00C904D1">
        <w:rPr>
          <w:color w:val="000000"/>
          <w:sz w:val="26"/>
          <w:szCs w:val="26"/>
        </w:rPr>
        <w:t xml:space="preserve"> переданного в доверительное управление муниципального имущества не менее размера арендной платы, установленной сельским Советом народных депутатов, по каждому переданному объекту.</w:t>
      </w:r>
      <w:bookmarkEnd w:id="32"/>
    </w:p>
    <w:p w:rsidR="00C904D1" w:rsidRPr="00C904D1" w:rsidRDefault="00C904D1" w:rsidP="00C904D1">
      <w:pPr>
        <w:pStyle w:val="a4"/>
        <w:ind w:firstLine="709"/>
        <w:rPr>
          <w:sz w:val="26"/>
          <w:szCs w:val="26"/>
        </w:rPr>
      </w:pPr>
      <w:r w:rsidRPr="00C904D1">
        <w:rPr>
          <w:b/>
          <w:bCs/>
          <w:color w:val="000000"/>
          <w:sz w:val="26"/>
          <w:szCs w:val="26"/>
        </w:rPr>
        <w:t> </w:t>
      </w:r>
    </w:p>
    <w:p w:rsidR="00C904D1" w:rsidRPr="00C904D1" w:rsidRDefault="00C904D1" w:rsidP="00C904D1">
      <w:pPr>
        <w:pStyle w:val="a4"/>
        <w:ind w:firstLine="709"/>
        <w:jc w:val="center"/>
        <w:rPr>
          <w:sz w:val="26"/>
          <w:szCs w:val="26"/>
        </w:rPr>
      </w:pPr>
      <w:r w:rsidRPr="00C904D1">
        <w:rPr>
          <w:b/>
          <w:bCs/>
          <w:color w:val="000000"/>
          <w:sz w:val="26"/>
          <w:szCs w:val="26"/>
        </w:rPr>
        <w:t>10. Приватизация муниципального имущества</w:t>
      </w:r>
      <w:r w:rsidRPr="00C904D1">
        <w:rPr>
          <w:color w:val="000000"/>
          <w:sz w:val="26"/>
          <w:szCs w:val="26"/>
        </w:rPr>
        <w:t> </w:t>
      </w:r>
    </w:p>
    <w:p w:rsidR="00C904D1" w:rsidRPr="00C904D1" w:rsidRDefault="00C904D1" w:rsidP="00C904D1">
      <w:pPr>
        <w:pStyle w:val="a4"/>
        <w:ind w:firstLine="709"/>
        <w:jc w:val="both"/>
        <w:rPr>
          <w:sz w:val="26"/>
          <w:szCs w:val="26"/>
        </w:rPr>
      </w:pPr>
      <w:r w:rsidRPr="00C904D1">
        <w:rPr>
          <w:color w:val="000000"/>
          <w:sz w:val="26"/>
          <w:szCs w:val="26"/>
        </w:rPr>
        <w:t xml:space="preserve">10.1. Приватизация муниципального имущества осуществляется в соответствии с Федеральным законом </w:t>
      </w:r>
      <w:hyperlink r:id="rId14" w:tgtFrame="_blank" w:history="1">
        <w:r w:rsidRPr="00C904D1">
          <w:rPr>
            <w:rStyle w:val="hyperlink"/>
            <w:color w:val="0000FF"/>
            <w:sz w:val="26"/>
            <w:szCs w:val="26"/>
            <w:u w:val="single"/>
          </w:rPr>
          <w:t>от 21.12.2001 № 178-ФЗ</w:t>
        </w:r>
      </w:hyperlink>
      <w:r w:rsidRPr="00C904D1">
        <w:rPr>
          <w:color w:val="000000"/>
          <w:sz w:val="26"/>
          <w:szCs w:val="26"/>
        </w:rPr>
        <w:t xml:space="preserve"> «О приватизации государственного и муниципального имущества» и принятыми в соответствии с ним другими федеральными законами и иными нормативными правовыми актами. «Решение об условиях приватизации муниципального имущества принимается в соответствии с </w:t>
      </w:r>
      <w:r w:rsidRPr="00C904D1">
        <w:rPr>
          <w:sz w:val="26"/>
          <w:szCs w:val="26"/>
        </w:rPr>
        <w:t>прогнозным планом</w:t>
      </w:r>
      <w:r w:rsidRPr="00C904D1">
        <w:rPr>
          <w:color w:val="000000"/>
          <w:sz w:val="26"/>
          <w:szCs w:val="26"/>
        </w:rPr>
        <w:t xml:space="preserve"> (программой) приватизации муниципального имущества. В указанном решении должны содержаться следующие сведения:</w:t>
      </w:r>
    </w:p>
    <w:p w:rsidR="00C904D1" w:rsidRPr="00C904D1" w:rsidRDefault="00C904D1" w:rsidP="00C904D1">
      <w:pPr>
        <w:pStyle w:val="a4"/>
        <w:ind w:firstLine="709"/>
        <w:jc w:val="both"/>
        <w:rPr>
          <w:sz w:val="26"/>
          <w:szCs w:val="26"/>
        </w:rPr>
      </w:pPr>
      <w:r w:rsidRPr="00C904D1">
        <w:rPr>
          <w:color w:val="000000"/>
          <w:sz w:val="26"/>
          <w:szCs w:val="26"/>
        </w:rPr>
        <w:t>- наименование имущества и иные позволяющие его индивидуализировать данные (характеристика имущества);</w:t>
      </w:r>
    </w:p>
    <w:p w:rsidR="00C904D1" w:rsidRPr="00C904D1" w:rsidRDefault="00C904D1" w:rsidP="00C904D1">
      <w:pPr>
        <w:pStyle w:val="a4"/>
        <w:ind w:firstLine="709"/>
        <w:jc w:val="both"/>
        <w:rPr>
          <w:sz w:val="26"/>
          <w:szCs w:val="26"/>
        </w:rPr>
      </w:pPr>
      <w:r w:rsidRPr="00C904D1">
        <w:rPr>
          <w:color w:val="000000"/>
          <w:sz w:val="26"/>
          <w:szCs w:val="26"/>
        </w:rPr>
        <w:t>- способ приватизации имущества;</w:t>
      </w:r>
    </w:p>
    <w:p w:rsidR="00C904D1" w:rsidRPr="00C904D1" w:rsidRDefault="00C904D1" w:rsidP="00C904D1">
      <w:pPr>
        <w:pStyle w:val="a4"/>
        <w:ind w:firstLine="709"/>
        <w:jc w:val="both"/>
        <w:rPr>
          <w:sz w:val="26"/>
          <w:szCs w:val="26"/>
        </w:rPr>
      </w:pPr>
      <w:r w:rsidRPr="00C904D1">
        <w:rPr>
          <w:color w:val="000000"/>
          <w:sz w:val="26"/>
          <w:szCs w:val="26"/>
        </w:rPr>
        <w:t>- начальная цена имущества;</w:t>
      </w:r>
    </w:p>
    <w:p w:rsidR="00C904D1" w:rsidRPr="00C904D1" w:rsidRDefault="00C904D1" w:rsidP="00C904D1">
      <w:pPr>
        <w:pStyle w:val="a4"/>
        <w:ind w:firstLine="709"/>
        <w:jc w:val="both"/>
        <w:rPr>
          <w:sz w:val="26"/>
          <w:szCs w:val="26"/>
        </w:rPr>
      </w:pPr>
      <w:r w:rsidRPr="00C904D1">
        <w:rPr>
          <w:color w:val="000000"/>
          <w:sz w:val="26"/>
          <w:szCs w:val="26"/>
        </w:rPr>
        <w:t>- срок рассрочки платежа (в случае ее предоставления);</w:t>
      </w:r>
    </w:p>
    <w:p w:rsidR="00C904D1" w:rsidRPr="00C904D1" w:rsidRDefault="00C904D1" w:rsidP="00C904D1">
      <w:pPr>
        <w:pStyle w:val="a4"/>
        <w:ind w:firstLine="709"/>
        <w:jc w:val="both"/>
        <w:rPr>
          <w:sz w:val="26"/>
          <w:szCs w:val="26"/>
        </w:rPr>
      </w:pPr>
      <w:r w:rsidRPr="00C904D1">
        <w:rPr>
          <w:color w:val="000000"/>
          <w:sz w:val="26"/>
          <w:szCs w:val="26"/>
        </w:rPr>
        <w:t>- иные необходимые для приватизации имущества сведения.</w:t>
      </w:r>
    </w:p>
    <w:p w:rsidR="00C904D1" w:rsidRPr="00C904D1" w:rsidRDefault="00C904D1" w:rsidP="00C904D1">
      <w:pPr>
        <w:pStyle w:val="a4"/>
        <w:ind w:firstLine="709"/>
        <w:jc w:val="both"/>
        <w:rPr>
          <w:sz w:val="26"/>
          <w:szCs w:val="26"/>
        </w:rPr>
      </w:pPr>
      <w:r w:rsidRPr="00C904D1">
        <w:rPr>
          <w:color w:val="000000"/>
          <w:sz w:val="26"/>
          <w:szCs w:val="26"/>
        </w:rPr>
        <w:t>В случае приватизации имущественного комплекса унитарного предприятия решением об условиях приватизации также утверждается:</w:t>
      </w:r>
    </w:p>
    <w:p w:rsidR="00C904D1" w:rsidRPr="00C904D1" w:rsidRDefault="00C904D1" w:rsidP="00C904D1">
      <w:pPr>
        <w:pStyle w:val="a4"/>
        <w:ind w:firstLine="709"/>
        <w:jc w:val="both"/>
        <w:rPr>
          <w:sz w:val="26"/>
          <w:szCs w:val="26"/>
        </w:rPr>
      </w:pPr>
      <w:r w:rsidRPr="00C904D1">
        <w:rPr>
          <w:color w:val="000000"/>
          <w:sz w:val="26"/>
          <w:szCs w:val="26"/>
        </w:rPr>
        <w:t>- состав подлежащего приватизации имущественного комплекса унитарного предприятия;</w:t>
      </w:r>
    </w:p>
    <w:p w:rsidR="00C904D1" w:rsidRPr="00C904D1" w:rsidRDefault="00C904D1" w:rsidP="00C904D1">
      <w:pPr>
        <w:pStyle w:val="a4"/>
        <w:ind w:firstLine="709"/>
        <w:jc w:val="both"/>
        <w:rPr>
          <w:sz w:val="26"/>
          <w:szCs w:val="26"/>
        </w:rPr>
      </w:pPr>
      <w:r w:rsidRPr="00C904D1">
        <w:rPr>
          <w:color w:val="000000"/>
          <w:sz w:val="26"/>
          <w:szCs w:val="26"/>
        </w:rPr>
        <w:t>- перечень объектов (в том числе исключительных прав), не подлежащих приватизации в составе имущественного комплекса унитарного предприятия;</w:t>
      </w:r>
    </w:p>
    <w:p w:rsidR="00C904D1" w:rsidRPr="00C904D1" w:rsidRDefault="00C904D1" w:rsidP="00C904D1">
      <w:pPr>
        <w:pStyle w:val="a4"/>
        <w:ind w:firstLine="709"/>
        <w:jc w:val="both"/>
        <w:rPr>
          <w:sz w:val="26"/>
          <w:szCs w:val="26"/>
        </w:rPr>
      </w:pPr>
      <w:r w:rsidRPr="00C904D1">
        <w:rPr>
          <w:color w:val="000000"/>
          <w:sz w:val="26"/>
          <w:szCs w:val="26"/>
        </w:rPr>
        <w:t xml:space="preserve">- размер уставного капитала акционерного общества или общества с ограниченной ответственностью, </w:t>
      </w:r>
      <w:proofErr w:type="gramStart"/>
      <w:r w:rsidRPr="00C904D1">
        <w:rPr>
          <w:color w:val="000000"/>
          <w:sz w:val="26"/>
          <w:szCs w:val="26"/>
        </w:rPr>
        <w:t>создаваемых</w:t>
      </w:r>
      <w:proofErr w:type="gramEnd"/>
      <w:r w:rsidRPr="00C904D1">
        <w:rPr>
          <w:color w:val="000000"/>
          <w:sz w:val="26"/>
          <w:szCs w:val="26"/>
        </w:rPr>
        <w:t xml:space="preserve"> посредством преобразования унитарного предприятия;</w:t>
      </w:r>
    </w:p>
    <w:p w:rsidR="00C904D1" w:rsidRPr="00C904D1" w:rsidRDefault="00C904D1" w:rsidP="00C904D1">
      <w:pPr>
        <w:pStyle w:val="a4"/>
        <w:ind w:firstLine="709"/>
        <w:jc w:val="both"/>
        <w:rPr>
          <w:sz w:val="26"/>
          <w:szCs w:val="26"/>
        </w:rPr>
      </w:pPr>
      <w:r w:rsidRPr="00C904D1">
        <w:rPr>
          <w:color w:val="000000"/>
          <w:sz w:val="26"/>
          <w:szCs w:val="26"/>
        </w:rPr>
        <w:t>- количество, категории и номинальная стоимость акций акционерного общества или номинальная стоимость доли участника общества с ограниченной ответственностью - Российской Федерации, субъекта Российской Федерации или муниципального образования».</w:t>
      </w:r>
    </w:p>
    <w:p w:rsidR="00C904D1" w:rsidRPr="00C904D1" w:rsidRDefault="00C904D1" w:rsidP="00C904D1">
      <w:pPr>
        <w:pStyle w:val="a4"/>
        <w:ind w:firstLine="709"/>
        <w:jc w:val="both"/>
        <w:rPr>
          <w:sz w:val="26"/>
          <w:szCs w:val="26"/>
        </w:rPr>
      </w:pPr>
      <w:r w:rsidRPr="00C904D1">
        <w:rPr>
          <w:color w:val="000000"/>
          <w:sz w:val="26"/>
          <w:szCs w:val="26"/>
        </w:rPr>
        <w:t xml:space="preserve">10.2. Программа приватизации муниципального имущества Администрации сельсовета, решения об условиях приватизации муниципального имущества, информационные сообщения о продаже указанного имущества и об итогах его продажи подлежат обнародованию на информационном стенде Администрации сельсовета и на информационном стенде в п. Новый </w:t>
      </w:r>
      <w:proofErr w:type="spellStart"/>
      <w:r w:rsidRPr="00C904D1">
        <w:rPr>
          <w:color w:val="000000"/>
          <w:sz w:val="26"/>
          <w:szCs w:val="26"/>
        </w:rPr>
        <w:t>Чарыш</w:t>
      </w:r>
      <w:proofErr w:type="spellEnd"/>
      <w:r w:rsidRPr="00C904D1">
        <w:rPr>
          <w:color w:val="000000"/>
          <w:sz w:val="26"/>
          <w:szCs w:val="26"/>
        </w:rPr>
        <w:t>.</w:t>
      </w:r>
    </w:p>
    <w:p w:rsidR="00C904D1" w:rsidRPr="00C904D1" w:rsidRDefault="00C904D1" w:rsidP="00C904D1">
      <w:pPr>
        <w:pStyle w:val="a4"/>
        <w:ind w:firstLine="709"/>
        <w:jc w:val="both"/>
        <w:rPr>
          <w:sz w:val="26"/>
          <w:szCs w:val="26"/>
        </w:rPr>
      </w:pPr>
      <w:r w:rsidRPr="00C904D1">
        <w:rPr>
          <w:color w:val="000000"/>
          <w:sz w:val="26"/>
          <w:szCs w:val="26"/>
        </w:rPr>
        <w:t>Обнародование и размещение информации, указанной в настоящем пункте, производится в порядке и в сроки, предусмотренные действующим законодательством».</w:t>
      </w:r>
    </w:p>
    <w:p w:rsidR="00C904D1" w:rsidRPr="00C904D1" w:rsidRDefault="00C904D1" w:rsidP="00C904D1">
      <w:pPr>
        <w:pStyle w:val="a4"/>
        <w:ind w:firstLine="709"/>
        <w:jc w:val="both"/>
        <w:rPr>
          <w:sz w:val="26"/>
          <w:szCs w:val="26"/>
        </w:rPr>
      </w:pPr>
      <w:r w:rsidRPr="00C904D1">
        <w:rPr>
          <w:color w:val="000000"/>
          <w:sz w:val="26"/>
          <w:szCs w:val="26"/>
        </w:rPr>
        <w:t xml:space="preserve">10.3. Оплата приобретаемого покупателем муниципального имущества производится путем перечисления денежных средств на расчетный счет сельского бюджета. Оплата производится единовременно или в рассрочку, при этом срок рассрочки не может быть более одного года. Покупатель вправе оплатить приобретаемое муниципальное имущество досрочно. </w:t>
      </w:r>
    </w:p>
    <w:p w:rsidR="00C904D1" w:rsidRPr="00C904D1" w:rsidRDefault="00C904D1" w:rsidP="00C904D1">
      <w:pPr>
        <w:pStyle w:val="a4"/>
        <w:ind w:firstLine="709"/>
        <w:jc w:val="both"/>
        <w:rPr>
          <w:sz w:val="26"/>
          <w:szCs w:val="26"/>
        </w:rPr>
      </w:pPr>
      <w:r w:rsidRPr="00C904D1">
        <w:rPr>
          <w:color w:val="000000"/>
          <w:sz w:val="26"/>
          <w:szCs w:val="26"/>
        </w:rPr>
        <w:t xml:space="preserve">На сумму денежных средств, по уплате которой предоставляется рассрочка, производится начисление процентов исходя из ставки, равной одной трети </w:t>
      </w:r>
      <w:r w:rsidRPr="00C904D1">
        <w:rPr>
          <w:sz w:val="26"/>
          <w:szCs w:val="26"/>
        </w:rPr>
        <w:t>ставки рефинансирования</w:t>
      </w:r>
      <w:r w:rsidRPr="00C904D1">
        <w:rPr>
          <w:color w:val="000000"/>
          <w:sz w:val="26"/>
          <w:szCs w:val="26"/>
        </w:rPr>
        <w:t xml:space="preserve"> Центрального банка Российской Федерации, действующей на дату размещения на сайтах в сети «Интернет» объявления о продаже. Начисленные проценты перечисляются в порядке, установленном Бюджетным </w:t>
      </w:r>
      <w:hyperlink r:id="rId15" w:tgtFrame="_blank" w:history="1">
        <w:r w:rsidRPr="00C904D1">
          <w:rPr>
            <w:rStyle w:val="hyperlink"/>
            <w:color w:val="0000FF"/>
            <w:sz w:val="26"/>
            <w:szCs w:val="26"/>
            <w:u w:val="single"/>
          </w:rPr>
          <w:t>кодексом</w:t>
        </w:r>
      </w:hyperlink>
      <w:r w:rsidRPr="00C904D1">
        <w:rPr>
          <w:color w:val="000000"/>
          <w:sz w:val="26"/>
          <w:szCs w:val="26"/>
        </w:rPr>
        <w:t xml:space="preserve"> Российской Федерации</w:t>
      </w:r>
    </w:p>
    <w:p w:rsidR="00C904D1" w:rsidRPr="00C904D1" w:rsidRDefault="00C904D1" w:rsidP="00C904D1">
      <w:pPr>
        <w:pStyle w:val="a4"/>
        <w:ind w:firstLine="709"/>
        <w:jc w:val="both"/>
        <w:rPr>
          <w:sz w:val="26"/>
          <w:szCs w:val="26"/>
        </w:rPr>
      </w:pPr>
      <w:r w:rsidRPr="00C904D1">
        <w:rPr>
          <w:color w:val="000000"/>
          <w:sz w:val="26"/>
          <w:szCs w:val="26"/>
        </w:rPr>
        <w:t xml:space="preserve">10.4. Решение о предоставлении рассрочки может быть принято только в случае приватизации государственного или муниципального имущества путем продажи без объявления цены. Решение о предоставлении рассрочки принимается сельским Советом сельских депутатов при определении условий приватизации имущества. </w:t>
      </w:r>
    </w:p>
    <w:p w:rsidR="00C904D1" w:rsidRPr="00C904D1" w:rsidRDefault="00C904D1" w:rsidP="00C904D1">
      <w:pPr>
        <w:pStyle w:val="a4"/>
        <w:ind w:firstLine="709"/>
        <w:jc w:val="both"/>
        <w:rPr>
          <w:sz w:val="26"/>
          <w:szCs w:val="26"/>
        </w:rPr>
      </w:pPr>
      <w:r w:rsidRPr="00C904D1">
        <w:rPr>
          <w:color w:val="000000"/>
          <w:sz w:val="26"/>
          <w:szCs w:val="26"/>
        </w:rPr>
        <w:t xml:space="preserve">В решении о предоставлении рассрочки указываются сроки ее предоставления и порядок внесения платежей. Срок предоставления рассрочки и порядок внесения платежей должны содержаться в информационном сообщении о приватизации государственного или муниципального имущества. </w:t>
      </w:r>
    </w:p>
    <w:p w:rsidR="00C904D1" w:rsidRPr="00C904D1" w:rsidRDefault="00C904D1" w:rsidP="00C904D1">
      <w:pPr>
        <w:pStyle w:val="a4"/>
        <w:ind w:firstLine="709"/>
        <w:jc w:val="both"/>
        <w:rPr>
          <w:sz w:val="26"/>
          <w:szCs w:val="26"/>
        </w:rPr>
      </w:pPr>
      <w:r w:rsidRPr="00C904D1">
        <w:rPr>
          <w:color w:val="000000"/>
          <w:sz w:val="26"/>
          <w:szCs w:val="26"/>
        </w:rPr>
        <w:t xml:space="preserve">10.5. Начальная цена подлежащего приватизации муниципального имущества устанавливается в соответствии с </w:t>
      </w:r>
      <w:r w:rsidRPr="00C904D1">
        <w:rPr>
          <w:sz w:val="26"/>
          <w:szCs w:val="26"/>
        </w:rPr>
        <w:t>законодательством</w:t>
      </w:r>
      <w:r w:rsidRPr="00C904D1">
        <w:rPr>
          <w:color w:val="000000"/>
          <w:sz w:val="26"/>
          <w:szCs w:val="26"/>
        </w:rPr>
        <w:t xml:space="preserve"> Российской Федерации, регулирующим оценочную деятельность, при условии, что со дня составления отчета об оценке объекта оценки до дня размещения на информационном стенде информационного сообщения о продаже муниципального имущества прошло не более чем шесть месяцев.</w:t>
      </w:r>
    </w:p>
    <w:p w:rsidR="00C904D1" w:rsidRPr="00C904D1" w:rsidRDefault="00C904D1" w:rsidP="00C904D1">
      <w:pPr>
        <w:pStyle w:val="a4"/>
        <w:ind w:firstLine="709"/>
        <w:jc w:val="both"/>
        <w:rPr>
          <w:sz w:val="26"/>
          <w:szCs w:val="26"/>
        </w:rPr>
      </w:pPr>
      <w:r w:rsidRPr="00C904D1">
        <w:rPr>
          <w:color w:val="000000"/>
          <w:sz w:val="26"/>
          <w:szCs w:val="26"/>
        </w:rPr>
        <w:t xml:space="preserve">10.6. Приватизация муниципального имущества осуществляется способами, предусмотренными ст. 13 Федерального закона </w:t>
      </w:r>
      <w:hyperlink r:id="rId16" w:tgtFrame="_blank" w:history="1">
        <w:r w:rsidRPr="00C904D1">
          <w:rPr>
            <w:rStyle w:val="hyperlink"/>
            <w:color w:val="0000FF"/>
            <w:sz w:val="26"/>
            <w:szCs w:val="26"/>
            <w:u w:val="single"/>
          </w:rPr>
          <w:t>от 21.12.2001 № 178-ФЗ</w:t>
        </w:r>
      </w:hyperlink>
      <w:r w:rsidRPr="00C904D1">
        <w:rPr>
          <w:sz w:val="26"/>
          <w:szCs w:val="26"/>
        </w:rPr>
        <w:t xml:space="preserve"> </w:t>
      </w:r>
      <w:r w:rsidRPr="00C904D1">
        <w:rPr>
          <w:color w:val="000000"/>
          <w:sz w:val="26"/>
          <w:szCs w:val="26"/>
        </w:rPr>
        <w:t>Использование иных способов приватизации не допускается.</w:t>
      </w:r>
    </w:p>
    <w:p w:rsidR="00C904D1" w:rsidRPr="00C904D1" w:rsidRDefault="00C904D1" w:rsidP="00C904D1">
      <w:pPr>
        <w:pStyle w:val="a4"/>
        <w:ind w:firstLine="709"/>
        <w:jc w:val="both"/>
        <w:rPr>
          <w:sz w:val="26"/>
          <w:szCs w:val="26"/>
        </w:rPr>
      </w:pPr>
      <w:r w:rsidRPr="00C904D1">
        <w:rPr>
          <w:color w:val="000000"/>
          <w:sz w:val="26"/>
          <w:szCs w:val="26"/>
        </w:rPr>
        <w:t xml:space="preserve">10.7. Состав документов, представляемых покупателями муниципального имущества, и порядок их представления определяются в соответствии со ст. 16 Федерального закона </w:t>
      </w:r>
      <w:hyperlink r:id="rId17" w:tgtFrame="_blank" w:history="1">
        <w:r w:rsidRPr="00C904D1">
          <w:rPr>
            <w:rStyle w:val="hyperlink"/>
            <w:color w:val="0000FF"/>
            <w:sz w:val="26"/>
            <w:szCs w:val="26"/>
            <w:u w:val="single"/>
          </w:rPr>
          <w:t>от 21.12.2001 № 178-ФЗ</w:t>
        </w:r>
      </w:hyperlink>
    </w:p>
    <w:p w:rsidR="00C904D1" w:rsidRPr="00C904D1" w:rsidRDefault="00C904D1" w:rsidP="00C904D1">
      <w:pPr>
        <w:pStyle w:val="a4"/>
        <w:ind w:firstLine="709"/>
        <w:rPr>
          <w:sz w:val="26"/>
          <w:szCs w:val="26"/>
        </w:rPr>
      </w:pPr>
      <w:r w:rsidRPr="00C904D1">
        <w:rPr>
          <w:color w:val="000000"/>
          <w:sz w:val="26"/>
          <w:szCs w:val="26"/>
        </w:rPr>
        <w:t> </w:t>
      </w:r>
    </w:p>
    <w:p w:rsidR="00C904D1" w:rsidRPr="00C904D1" w:rsidRDefault="00C904D1" w:rsidP="00C904D1">
      <w:pPr>
        <w:pStyle w:val="a4"/>
        <w:ind w:firstLine="709"/>
        <w:jc w:val="center"/>
        <w:rPr>
          <w:sz w:val="26"/>
          <w:szCs w:val="26"/>
          <w:lang w:val="en-US"/>
        </w:rPr>
      </w:pPr>
      <w:r w:rsidRPr="00C904D1">
        <w:rPr>
          <w:b/>
          <w:bCs/>
          <w:color w:val="000000"/>
          <w:sz w:val="26"/>
          <w:szCs w:val="26"/>
        </w:rPr>
        <w:t>11. Концессионные соглашения</w:t>
      </w:r>
    </w:p>
    <w:p w:rsidR="00C904D1" w:rsidRPr="00C904D1" w:rsidRDefault="00C904D1" w:rsidP="00C904D1">
      <w:pPr>
        <w:pStyle w:val="a4"/>
        <w:ind w:firstLine="709"/>
        <w:jc w:val="both"/>
        <w:rPr>
          <w:sz w:val="26"/>
          <w:szCs w:val="26"/>
        </w:rPr>
      </w:pPr>
      <w:r w:rsidRPr="00C904D1">
        <w:rPr>
          <w:color w:val="000000"/>
          <w:sz w:val="26"/>
          <w:szCs w:val="26"/>
        </w:rPr>
        <w:t xml:space="preserve">11.1. </w:t>
      </w:r>
      <w:proofErr w:type="gramStart"/>
      <w:r w:rsidRPr="00C904D1">
        <w:rPr>
          <w:color w:val="000000"/>
          <w:sz w:val="26"/>
          <w:szCs w:val="26"/>
        </w:rPr>
        <w:t xml:space="preserve">Отношения, связанные с созданием и (или) реконструкцией муниципального имущества, составляющего казну муниципального образования, на условиях концессионного соглашения, регулируются Федеральным законом Российской Федерации </w:t>
      </w:r>
      <w:hyperlink r:id="rId18" w:tgtFrame="_blank" w:history="1">
        <w:r w:rsidRPr="00C904D1">
          <w:rPr>
            <w:rStyle w:val="hyperlink"/>
            <w:color w:val="0000FF"/>
            <w:sz w:val="26"/>
            <w:szCs w:val="26"/>
            <w:u w:val="single"/>
          </w:rPr>
          <w:t>от 21.07.2005 г. № 115-ФЗ</w:t>
        </w:r>
      </w:hyperlink>
      <w:r w:rsidRPr="00C904D1">
        <w:rPr>
          <w:sz w:val="26"/>
          <w:szCs w:val="26"/>
        </w:rPr>
        <w:t xml:space="preserve"> "О концессионных соглашениях"</w:t>
      </w:r>
      <w:r w:rsidRPr="00C904D1">
        <w:rPr>
          <w:color w:val="000000"/>
          <w:sz w:val="26"/>
          <w:szCs w:val="26"/>
        </w:rPr>
        <w:t>.</w:t>
      </w:r>
      <w:proofErr w:type="gramEnd"/>
    </w:p>
    <w:p w:rsidR="00C904D1" w:rsidRPr="00C904D1" w:rsidRDefault="00C904D1" w:rsidP="00C904D1">
      <w:pPr>
        <w:pStyle w:val="a4"/>
        <w:ind w:firstLine="709"/>
        <w:jc w:val="both"/>
        <w:rPr>
          <w:sz w:val="26"/>
          <w:szCs w:val="26"/>
        </w:rPr>
      </w:pPr>
      <w:r w:rsidRPr="00C904D1">
        <w:rPr>
          <w:color w:val="000000"/>
          <w:sz w:val="26"/>
          <w:szCs w:val="26"/>
        </w:rPr>
        <w:t xml:space="preserve">11.2. Объектами концессионного соглашения могут являться объекты муниципальной собственности сельсовета, предусмотренные ст. 4 Федерального закона Российской Федерации </w:t>
      </w:r>
      <w:hyperlink r:id="rId19" w:tgtFrame="_blank" w:history="1">
        <w:r w:rsidRPr="00C904D1">
          <w:rPr>
            <w:rStyle w:val="hyperlink"/>
            <w:color w:val="0000FF"/>
            <w:sz w:val="26"/>
            <w:szCs w:val="26"/>
            <w:u w:val="single"/>
          </w:rPr>
          <w:t>от 21.07.2005 г. № 115-ФЗ</w:t>
        </w:r>
      </w:hyperlink>
      <w:r w:rsidRPr="00C904D1">
        <w:rPr>
          <w:sz w:val="26"/>
          <w:szCs w:val="26"/>
        </w:rPr>
        <w:t xml:space="preserve"> "О концессионных соглашениях"</w:t>
      </w:r>
      <w:r w:rsidRPr="00C904D1">
        <w:rPr>
          <w:color w:val="000000"/>
          <w:sz w:val="26"/>
          <w:szCs w:val="26"/>
        </w:rPr>
        <w:t>.</w:t>
      </w:r>
    </w:p>
    <w:p w:rsidR="00C904D1" w:rsidRPr="00C904D1" w:rsidRDefault="00C904D1" w:rsidP="00C904D1">
      <w:pPr>
        <w:pStyle w:val="a4"/>
        <w:ind w:firstLine="709"/>
        <w:jc w:val="both"/>
        <w:rPr>
          <w:sz w:val="26"/>
          <w:szCs w:val="26"/>
        </w:rPr>
      </w:pPr>
      <w:r w:rsidRPr="00C904D1">
        <w:rPr>
          <w:color w:val="000000"/>
          <w:sz w:val="26"/>
          <w:szCs w:val="26"/>
        </w:rPr>
        <w:t xml:space="preserve">11.3. В случаях, предусмотренных Федеральным законом </w:t>
      </w:r>
      <w:hyperlink r:id="rId20" w:tgtFrame="_blank" w:history="1">
        <w:r w:rsidRPr="00C904D1">
          <w:rPr>
            <w:rStyle w:val="hyperlink"/>
            <w:color w:val="0000FF"/>
            <w:sz w:val="26"/>
            <w:szCs w:val="26"/>
            <w:u w:val="single"/>
          </w:rPr>
          <w:t>от 27.07.2010 № 190-ФЗ</w:t>
        </w:r>
      </w:hyperlink>
      <w:r w:rsidRPr="00C904D1">
        <w:rPr>
          <w:color w:val="000000"/>
          <w:sz w:val="26"/>
          <w:szCs w:val="26"/>
        </w:rPr>
        <w:t xml:space="preserve"> "О теплоснабжении", Федеральным законом </w:t>
      </w:r>
      <w:hyperlink r:id="rId21" w:tgtFrame="_blank" w:history="1">
        <w:r w:rsidRPr="00C904D1">
          <w:rPr>
            <w:rStyle w:val="hyperlink"/>
            <w:color w:val="0000FF"/>
            <w:sz w:val="26"/>
            <w:szCs w:val="26"/>
            <w:u w:val="single"/>
          </w:rPr>
          <w:t>от 07.12.2011 № 416-ФЗ</w:t>
        </w:r>
      </w:hyperlink>
      <w:r w:rsidRPr="00C904D1">
        <w:rPr>
          <w:color w:val="000000"/>
          <w:sz w:val="26"/>
          <w:szCs w:val="26"/>
        </w:rPr>
        <w:t xml:space="preserve"> "О водоснабжении и водоотведении", передача прав владения и (или) пользования централизованными системами теплоснабжения, горячего водоснабжения, холодного водоснабжения и (или) водоотведения, отдельными объектами таких систем, находящимися в муниципальной собственности, осуществляется только по концессионным соглашениям.</w:t>
      </w:r>
    </w:p>
    <w:p w:rsidR="00C904D1" w:rsidRPr="00C904D1" w:rsidRDefault="00C904D1" w:rsidP="00C904D1">
      <w:pPr>
        <w:pStyle w:val="a4"/>
        <w:ind w:firstLine="709"/>
        <w:jc w:val="both"/>
        <w:rPr>
          <w:sz w:val="26"/>
          <w:szCs w:val="26"/>
        </w:rPr>
      </w:pPr>
      <w:r w:rsidRPr="00C904D1">
        <w:rPr>
          <w:color w:val="000000"/>
          <w:sz w:val="26"/>
          <w:szCs w:val="26"/>
        </w:rPr>
        <w:t>11.4. Изменение целевого назначения реконструируемого муниципального имущества на условиях концессионного соглашения не допускается.</w:t>
      </w:r>
    </w:p>
    <w:p w:rsidR="00C904D1" w:rsidRPr="00C904D1" w:rsidRDefault="00C904D1" w:rsidP="00C904D1">
      <w:pPr>
        <w:pStyle w:val="a4"/>
        <w:ind w:firstLine="709"/>
        <w:jc w:val="both"/>
        <w:rPr>
          <w:sz w:val="26"/>
          <w:szCs w:val="26"/>
        </w:rPr>
      </w:pPr>
      <w:r w:rsidRPr="00C904D1">
        <w:rPr>
          <w:color w:val="000000"/>
          <w:sz w:val="26"/>
          <w:szCs w:val="26"/>
        </w:rPr>
        <w:t>11.5. Решение о заключении концессионного соглашения принимается Администрацией сельсовета.</w:t>
      </w:r>
    </w:p>
    <w:p w:rsidR="00C904D1" w:rsidRPr="00C904D1" w:rsidRDefault="00C904D1" w:rsidP="00C904D1">
      <w:pPr>
        <w:pStyle w:val="a4"/>
        <w:ind w:firstLine="709"/>
        <w:jc w:val="both"/>
        <w:rPr>
          <w:sz w:val="26"/>
          <w:szCs w:val="26"/>
        </w:rPr>
      </w:pPr>
      <w:r w:rsidRPr="00C904D1">
        <w:rPr>
          <w:color w:val="000000"/>
          <w:sz w:val="26"/>
          <w:szCs w:val="26"/>
        </w:rPr>
        <w:t>11.6. Стороной концессионного соглашения от имени муниципального образования Усть-Калманский сельсовет Усть-Калманского района Алтайского края выступает Администрация Усть-Калманский сельсовет Усть-Калманского района Алтайского края.</w:t>
      </w:r>
    </w:p>
    <w:p w:rsidR="00C904D1" w:rsidRPr="00C904D1" w:rsidRDefault="00C904D1" w:rsidP="00C904D1">
      <w:pPr>
        <w:pStyle w:val="a4"/>
        <w:ind w:firstLine="709"/>
        <w:jc w:val="both"/>
        <w:rPr>
          <w:sz w:val="26"/>
          <w:szCs w:val="26"/>
        </w:rPr>
      </w:pPr>
      <w:r w:rsidRPr="00C904D1">
        <w:rPr>
          <w:color w:val="000000"/>
          <w:sz w:val="26"/>
          <w:szCs w:val="26"/>
        </w:rPr>
        <w:t>11.7. Использование (эксплуатация) муниципального имущества на условиях концессионного соглашения осуществляется за плату. Размер концессионной платы, форма, порядок и сроки ее внесения устанавливаются концессионным соглашением в соответствии с решением о заключении концессионного соглашения</w:t>
      </w:r>
    </w:p>
    <w:p w:rsidR="00C904D1" w:rsidRPr="00C904D1" w:rsidRDefault="00C904D1" w:rsidP="00C904D1">
      <w:pPr>
        <w:pStyle w:val="a4"/>
        <w:ind w:firstLine="709"/>
        <w:jc w:val="both"/>
        <w:rPr>
          <w:sz w:val="26"/>
          <w:szCs w:val="26"/>
        </w:rPr>
      </w:pPr>
      <w:r w:rsidRPr="00C904D1">
        <w:rPr>
          <w:color w:val="000000"/>
          <w:sz w:val="26"/>
          <w:szCs w:val="26"/>
        </w:rPr>
        <w:t xml:space="preserve">11.8. Создание и (или) реконструкция муниципального имущества на условиях концессионного соглашения может осуществляться только по результатам конкурсов на право заключения концессионного соглашения, за исключением случаев, предусмотренных статьей 37 Федерального закона </w:t>
      </w:r>
      <w:hyperlink r:id="rId22" w:tgtFrame="_blank" w:history="1">
        <w:r w:rsidRPr="00C904D1">
          <w:rPr>
            <w:rStyle w:val="hyperlink"/>
            <w:color w:val="0000FF"/>
            <w:sz w:val="26"/>
            <w:szCs w:val="26"/>
            <w:u w:val="single"/>
          </w:rPr>
          <w:t>от 21.07.2005 г. № 115-ФЗ</w:t>
        </w:r>
      </w:hyperlink>
      <w:r w:rsidRPr="00C904D1">
        <w:rPr>
          <w:sz w:val="26"/>
          <w:szCs w:val="26"/>
        </w:rPr>
        <w:t xml:space="preserve"> </w:t>
      </w:r>
      <w:r w:rsidRPr="00C904D1">
        <w:rPr>
          <w:color w:val="000000"/>
          <w:sz w:val="26"/>
          <w:szCs w:val="26"/>
        </w:rPr>
        <w:t>"О концессионных соглашениях".</w:t>
      </w:r>
    </w:p>
    <w:p w:rsidR="00C904D1" w:rsidRPr="00C904D1" w:rsidRDefault="00C904D1" w:rsidP="00C904D1">
      <w:pPr>
        <w:pStyle w:val="a4"/>
        <w:ind w:firstLine="709"/>
        <w:jc w:val="both"/>
        <w:rPr>
          <w:sz w:val="26"/>
          <w:szCs w:val="26"/>
        </w:rPr>
      </w:pPr>
      <w:r w:rsidRPr="00C904D1">
        <w:rPr>
          <w:color w:val="000000"/>
          <w:sz w:val="26"/>
          <w:szCs w:val="26"/>
        </w:rPr>
        <w:t xml:space="preserve">11.9. Конкурсы на право заключения концессионного соглашения проводятся в порядке, установленном Федеральным законом Российской Федерации </w:t>
      </w:r>
      <w:hyperlink r:id="rId23" w:tgtFrame="_blank" w:history="1">
        <w:r w:rsidRPr="00C904D1">
          <w:rPr>
            <w:rStyle w:val="hyperlink"/>
            <w:color w:val="0000FF"/>
            <w:sz w:val="26"/>
            <w:szCs w:val="26"/>
            <w:u w:val="single"/>
          </w:rPr>
          <w:t>от 21.07.2005 г. № 115-ФЗ</w:t>
        </w:r>
      </w:hyperlink>
      <w:r w:rsidRPr="00C904D1">
        <w:rPr>
          <w:sz w:val="26"/>
          <w:szCs w:val="26"/>
        </w:rPr>
        <w:t xml:space="preserve"> "О концессионных соглашениях"</w:t>
      </w:r>
      <w:r w:rsidRPr="00C904D1">
        <w:rPr>
          <w:color w:val="000000"/>
          <w:sz w:val="26"/>
          <w:szCs w:val="26"/>
        </w:rPr>
        <w:t>.</w:t>
      </w:r>
    </w:p>
    <w:p w:rsidR="00C904D1" w:rsidRPr="00C904D1" w:rsidRDefault="00C904D1" w:rsidP="00C904D1">
      <w:pPr>
        <w:rPr>
          <w:rFonts w:ascii="Times New Roman" w:hAnsi="Times New Roman" w:cs="Times New Roman"/>
          <w:sz w:val="26"/>
          <w:szCs w:val="26"/>
        </w:rPr>
      </w:pPr>
    </w:p>
    <w:p w:rsidR="00BA5684" w:rsidRPr="00C904D1" w:rsidRDefault="00BA5684" w:rsidP="005F0ACE">
      <w:pPr>
        <w:rPr>
          <w:rFonts w:ascii="Times New Roman" w:hAnsi="Times New Roman" w:cs="Times New Roman"/>
          <w:sz w:val="26"/>
          <w:szCs w:val="26"/>
        </w:rPr>
      </w:pPr>
    </w:p>
    <w:sectPr w:rsidR="00BA5684" w:rsidRPr="00C904D1" w:rsidSect="00303D0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F0ACE"/>
    <w:rsid w:val="000271F0"/>
    <w:rsid w:val="002E3CAA"/>
    <w:rsid w:val="002F04A3"/>
    <w:rsid w:val="00303D0E"/>
    <w:rsid w:val="005F0ACE"/>
    <w:rsid w:val="008613C5"/>
    <w:rsid w:val="00BA5684"/>
    <w:rsid w:val="00C904D1"/>
    <w:rsid w:val="00CD7D7A"/>
    <w:rsid w:val="00D43FF7"/>
    <w:rsid w:val="00E234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3D0E"/>
  </w:style>
  <w:style w:type="paragraph" w:styleId="1">
    <w:name w:val="heading 1"/>
    <w:basedOn w:val="a"/>
    <w:next w:val="a"/>
    <w:link w:val="10"/>
    <w:qFormat/>
    <w:rsid w:val="005F0ACE"/>
    <w:pPr>
      <w:keepNext/>
      <w:spacing w:after="0" w:line="240" w:lineRule="auto"/>
      <w:jc w:val="center"/>
      <w:outlineLvl w:val="0"/>
    </w:pPr>
    <w:rPr>
      <w:rFonts w:ascii="Times New Roman" w:eastAsia="Times New Roman" w:hAnsi="Times New Roman" w:cs="Times New Roman"/>
      <w:sz w:val="28"/>
      <w:szCs w:val="20"/>
    </w:rPr>
  </w:style>
  <w:style w:type="paragraph" w:styleId="2">
    <w:name w:val="heading 2"/>
    <w:basedOn w:val="a"/>
    <w:next w:val="a"/>
    <w:link w:val="20"/>
    <w:qFormat/>
    <w:rsid w:val="005F0ACE"/>
    <w:pPr>
      <w:keepNext/>
      <w:spacing w:after="0" w:line="240" w:lineRule="auto"/>
      <w:jc w:val="center"/>
      <w:outlineLvl w:val="1"/>
    </w:pPr>
    <w:rPr>
      <w:rFonts w:ascii="Bookman Old Style" w:eastAsia="Times New Roman" w:hAnsi="Bookman Old Style" w:cs="Times New Roman"/>
      <w:b/>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F0ACE"/>
    <w:rPr>
      <w:rFonts w:ascii="Times New Roman" w:eastAsia="Times New Roman" w:hAnsi="Times New Roman" w:cs="Times New Roman"/>
      <w:sz w:val="28"/>
      <w:szCs w:val="20"/>
    </w:rPr>
  </w:style>
  <w:style w:type="character" w:customStyle="1" w:styleId="20">
    <w:name w:val="Заголовок 2 Знак"/>
    <w:basedOn w:val="a0"/>
    <w:link w:val="2"/>
    <w:rsid w:val="005F0ACE"/>
    <w:rPr>
      <w:rFonts w:ascii="Bookman Old Style" w:eastAsia="Times New Roman" w:hAnsi="Bookman Old Style" w:cs="Times New Roman"/>
      <w:b/>
      <w:sz w:val="32"/>
      <w:szCs w:val="20"/>
    </w:rPr>
  </w:style>
  <w:style w:type="paragraph" w:styleId="a3">
    <w:name w:val="No Spacing"/>
    <w:uiPriority w:val="1"/>
    <w:qFormat/>
    <w:rsid w:val="005F0ACE"/>
    <w:pPr>
      <w:spacing w:after="0" w:line="240" w:lineRule="auto"/>
    </w:pPr>
    <w:rPr>
      <w:rFonts w:ascii="Calibri" w:eastAsia="Times New Roman" w:hAnsi="Calibri" w:cs="Times New Roman"/>
    </w:rPr>
  </w:style>
  <w:style w:type="paragraph" w:styleId="a4">
    <w:name w:val="Normal (Web)"/>
    <w:basedOn w:val="a"/>
    <w:rsid w:val="005F0AC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yperlink">
    <w:name w:val="hyperlink"/>
    <w:basedOn w:val="a0"/>
    <w:rsid w:val="005F0ACE"/>
  </w:style>
  <w:style w:type="character" w:customStyle="1" w:styleId="21">
    <w:name w:val="Основной текст (2)_"/>
    <w:basedOn w:val="a0"/>
    <w:link w:val="22"/>
    <w:locked/>
    <w:rsid w:val="002F04A3"/>
    <w:rPr>
      <w:sz w:val="27"/>
      <w:szCs w:val="27"/>
      <w:shd w:val="clear" w:color="auto" w:fill="FFFFFF"/>
    </w:rPr>
  </w:style>
  <w:style w:type="paragraph" w:customStyle="1" w:styleId="22">
    <w:name w:val="Основной текст (2)"/>
    <w:basedOn w:val="a"/>
    <w:link w:val="21"/>
    <w:rsid w:val="002F04A3"/>
    <w:pPr>
      <w:shd w:val="clear" w:color="auto" w:fill="FFFFFF"/>
      <w:spacing w:before="540" w:after="60" w:line="0" w:lineRule="atLeast"/>
    </w:pPr>
    <w:rPr>
      <w:sz w:val="27"/>
      <w:szCs w:val="27"/>
    </w:rPr>
  </w:style>
</w:styles>
</file>

<file path=word/webSettings.xml><?xml version="1.0" encoding="utf-8"?>
<w:webSettings xmlns:r="http://schemas.openxmlformats.org/officeDocument/2006/relationships" xmlns:w="http://schemas.openxmlformats.org/wordprocessingml/2006/main">
  <w:divs>
    <w:div w:id="1814299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ravo-search.minjust.ru/bigs/showDocument.html?id=96E20C02-1B12-465A-B64C-24AA92270007" TargetMode="External"/><Relationship Id="rId13" Type="http://schemas.openxmlformats.org/officeDocument/2006/relationships/hyperlink" Target="http://pravo-search.minjust.ru/bigs/showDocument.html?id=E5323379-26B4-445A-82D8-7071364AFC0A" TargetMode="External"/><Relationship Id="rId18" Type="http://schemas.openxmlformats.org/officeDocument/2006/relationships/hyperlink" Target="http://pravo-search.minjust.ru/bigs/showDocument.html?id=2DC2EB84-1BAF-48DC-864F-A9A5C8DF2DF6" TargetMode="External"/><Relationship Id="rId3" Type="http://schemas.openxmlformats.org/officeDocument/2006/relationships/webSettings" Target="webSettings.xml"/><Relationship Id="rId21" Type="http://schemas.openxmlformats.org/officeDocument/2006/relationships/hyperlink" Target="http://pravo-search.minjust.ru/bigs/showDocument.html?id=E6B4A62A-869F-4141-A89F-E87DF378A77A" TargetMode="External"/><Relationship Id="rId7" Type="http://schemas.openxmlformats.org/officeDocument/2006/relationships/hyperlink" Target="http://pravo-search.minjust.ru/bigs/showDocument.html?id=E5323379-26B4-445A-82D8-7071364AFC0A" TargetMode="External"/><Relationship Id="rId12" Type="http://schemas.openxmlformats.org/officeDocument/2006/relationships/hyperlink" Target="http://pravo-search.minjust.ru/bigs/showDocument.html?id=E5323379-26B4-445A-82D8-7071364AFC0A" TargetMode="External"/><Relationship Id="rId17" Type="http://schemas.openxmlformats.org/officeDocument/2006/relationships/hyperlink" Target="http://pravo-search.minjust.ru/bigs/showDocument.html?id=6EDE0023-A5D1-4B11-8881-70505F2FB9C9"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pravo-search.minjust.ru/bigs/showDocument.html?id=6EDE0023-A5D1-4B11-8881-70505F2FB9C9" TargetMode="External"/><Relationship Id="rId20" Type="http://schemas.openxmlformats.org/officeDocument/2006/relationships/hyperlink" Target="http://pravo-search.minjust.ru/bigs/showDocument.html?id=1286E8CF-317A-47BA-AA4B-FE62C0EA8781" TargetMode="External"/><Relationship Id="rId1" Type="http://schemas.openxmlformats.org/officeDocument/2006/relationships/styles" Target="styles.xml"/><Relationship Id="rId6" Type="http://schemas.openxmlformats.org/officeDocument/2006/relationships/hyperlink" Target="http://pravo-search.minjust.ru/bigs/showDocument.html?id=96E20C02-1B12-465A-B64C-24AA92270007" TargetMode="External"/><Relationship Id="rId11" Type="http://schemas.openxmlformats.org/officeDocument/2006/relationships/hyperlink" Target="http://pravo-search.minjust.ru/bigs/showDocument.html?id=96E20C02-1B12-465A-B64C-24AA92270007" TargetMode="External"/><Relationship Id="rId24" Type="http://schemas.openxmlformats.org/officeDocument/2006/relationships/fontTable" Target="fontTable.xml"/><Relationship Id="rId5" Type="http://schemas.openxmlformats.org/officeDocument/2006/relationships/hyperlink" Target="http://pravo-search.minjust.ru/bigs/showDocument.html?id=96E20C02-1B12-465A-B64C-24AA92270007" TargetMode="External"/><Relationship Id="rId15" Type="http://schemas.openxmlformats.org/officeDocument/2006/relationships/hyperlink" Target="http://pravo-search.minjust.ru/bigs/showDocument.html?id=8F21B21C-A408-42C4-B9FE-A939B863C84A" TargetMode="External"/><Relationship Id="rId23" Type="http://schemas.openxmlformats.org/officeDocument/2006/relationships/hyperlink" Target="http://pravo-search.minjust.ru/bigs/showDocument.html?id=2DC2EB84-1BAF-48DC-864F-A9A5C8DF2DF6" TargetMode="External"/><Relationship Id="rId10" Type="http://schemas.openxmlformats.org/officeDocument/2006/relationships/hyperlink" Target="http://pravo-search.minjust.ru/bigs/showDocument.html?id=96E20C02-1B12-465A-B64C-24AA92270007" TargetMode="External"/><Relationship Id="rId19" Type="http://schemas.openxmlformats.org/officeDocument/2006/relationships/hyperlink" Target="http://pravo-search.minjust.ru/bigs/showDocument.html?id=2DC2EB84-1BAF-48DC-864F-A9A5C8DF2DF6" TargetMode="External"/><Relationship Id="rId4" Type="http://schemas.openxmlformats.org/officeDocument/2006/relationships/hyperlink" Target="http://pravo-search.minjust.ru/bigs/showDocument.html?id=CD39B92D-C20A-4681-9618-3A54D55FED81" TargetMode="External"/><Relationship Id="rId9" Type="http://schemas.openxmlformats.org/officeDocument/2006/relationships/hyperlink" Target="http://pravo-search.minjust.ru/bigs/showDocument.html?id=96E20C02-1B12-465A-B64C-24AA92270007" TargetMode="External"/><Relationship Id="rId14" Type="http://schemas.openxmlformats.org/officeDocument/2006/relationships/hyperlink" Target="http://pravo-search.minjust.ru/bigs/showDocument.html?id=6EDE0023-A5D1-4B11-8881-70505F2FB9C9" TargetMode="External"/><Relationship Id="rId22" Type="http://schemas.openxmlformats.org/officeDocument/2006/relationships/hyperlink" Target="http://pravo-search.minjust.ru/bigs/showDocument.html?id=2DC2EB84-1BAF-48DC-864F-A9A5C8DF2DF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15</Pages>
  <Words>4880</Words>
  <Characters>27817</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32632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Krasilnikova</cp:lastModifiedBy>
  <cp:revision>6</cp:revision>
  <dcterms:created xsi:type="dcterms:W3CDTF">2019-03-11T07:05:00Z</dcterms:created>
  <dcterms:modified xsi:type="dcterms:W3CDTF">2022-09-26T04:50:00Z</dcterms:modified>
</cp:coreProperties>
</file>