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57" w:rsidRPr="00591C80" w:rsidRDefault="00C10E57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АДМИНИСТРАЦИЯ УСТЬ-КАЛМАНСКОГО 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b/>
          <w:sz w:val="28"/>
          <w:szCs w:val="28"/>
        </w:rPr>
        <w:t>П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EE2C5F" w:rsidP="00C10E5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24ECA">
        <w:rPr>
          <w:sz w:val="28"/>
          <w:szCs w:val="28"/>
        </w:rPr>
        <w:t>29</w:t>
      </w:r>
      <w:r w:rsidR="00C10E57" w:rsidRPr="00591C80">
        <w:rPr>
          <w:sz w:val="28"/>
          <w:szCs w:val="28"/>
        </w:rPr>
        <w:t xml:space="preserve">»  </w:t>
      </w:r>
      <w:r w:rsidR="00B24ECA">
        <w:rPr>
          <w:sz w:val="28"/>
          <w:szCs w:val="28"/>
        </w:rPr>
        <w:t>мая</w:t>
      </w:r>
      <w:proofErr w:type="gramEnd"/>
      <w:r w:rsidR="00C10E57">
        <w:rPr>
          <w:sz w:val="28"/>
          <w:szCs w:val="28"/>
        </w:rPr>
        <w:t xml:space="preserve"> </w:t>
      </w:r>
      <w:r w:rsidR="00805507">
        <w:rPr>
          <w:sz w:val="28"/>
          <w:szCs w:val="28"/>
        </w:rPr>
        <w:t xml:space="preserve"> 2023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090ABA">
        <w:rPr>
          <w:sz w:val="28"/>
          <w:szCs w:val="28"/>
        </w:rPr>
        <w:t xml:space="preserve">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№ </w:t>
      </w:r>
      <w:r w:rsidR="00B24ECA">
        <w:rPr>
          <w:sz w:val="28"/>
          <w:szCs w:val="28"/>
        </w:rPr>
        <w:t>67</w:t>
      </w:r>
      <w:r w:rsidR="00C10E57" w:rsidRPr="00591C80">
        <w:rPr>
          <w:sz w:val="28"/>
          <w:szCs w:val="28"/>
        </w:rPr>
        <w:t xml:space="preserve">                       </w:t>
      </w:r>
    </w:p>
    <w:p w:rsidR="00C10E57" w:rsidRPr="00C10E57" w:rsidRDefault="00C10E57" w:rsidP="00C10E57">
      <w:pPr>
        <w:tabs>
          <w:tab w:val="left" w:pos="774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>с. Усть-Калманка</w:t>
      </w:r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jc w:val="center"/>
        <w:tblLook w:val="01E0" w:firstRow="1" w:lastRow="1" w:firstColumn="1" w:lastColumn="1" w:noHBand="0" w:noVBand="0"/>
      </w:tblPr>
      <w:tblGrid>
        <w:gridCol w:w="9914"/>
      </w:tblGrid>
      <w:tr w:rsidR="008212EC" w:rsidTr="00E52572">
        <w:trPr>
          <w:jc w:val="center"/>
        </w:trPr>
        <w:tc>
          <w:tcPr>
            <w:tcW w:w="9914" w:type="dxa"/>
          </w:tcPr>
          <w:p w:rsidR="00ED7862" w:rsidRDefault="008212EC" w:rsidP="00C10E57">
            <w:pPr>
              <w:ind w:left="-108" w:right="4695"/>
              <w:jc w:val="both"/>
              <w:rPr>
                <w:b/>
                <w:sz w:val="28"/>
              </w:rPr>
            </w:pPr>
            <w:r w:rsidRPr="003F228D">
              <w:rPr>
                <w:b/>
                <w:sz w:val="28"/>
              </w:rPr>
              <w:t>Об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утверждении</w:t>
            </w:r>
            <w:r w:rsidR="00C10E57">
              <w:rPr>
                <w:b/>
                <w:sz w:val="28"/>
              </w:rPr>
              <w:t> </w:t>
            </w:r>
            <w:r w:rsidR="002F3BD1">
              <w:rPr>
                <w:b/>
                <w:sz w:val="28"/>
              </w:rPr>
              <w:t>Р</w:t>
            </w:r>
            <w:r w:rsidRPr="003F228D">
              <w:rPr>
                <w:b/>
                <w:sz w:val="28"/>
              </w:rPr>
              <w:t>еестра муниципальных</w:t>
            </w:r>
            <w:r w:rsidR="00C10E57">
              <w:rPr>
                <w:b/>
                <w:sz w:val="28"/>
              </w:rPr>
              <w:t> </w:t>
            </w:r>
            <w:r w:rsidRPr="003F228D">
              <w:rPr>
                <w:b/>
                <w:sz w:val="28"/>
              </w:rPr>
              <w:t>услуг</w:t>
            </w:r>
            <w:r>
              <w:rPr>
                <w:b/>
                <w:sz w:val="28"/>
              </w:rPr>
              <w:t>,</w:t>
            </w:r>
            <w:r w:rsidR="00C10E57">
              <w:rPr>
                <w:b/>
                <w:sz w:val="28"/>
              </w:rPr>
              <w:t xml:space="preserve"> </w:t>
            </w:r>
            <w:r w:rsidRPr="003F228D">
              <w:rPr>
                <w:b/>
                <w:sz w:val="28"/>
              </w:rPr>
              <w:t>предоставляемых</w:t>
            </w:r>
            <w:r w:rsidR="00C10E57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а</w:t>
            </w:r>
            <w:r w:rsidRPr="003F228D">
              <w:rPr>
                <w:b/>
                <w:sz w:val="28"/>
              </w:rPr>
              <w:t xml:space="preserve">дминистрацией </w:t>
            </w:r>
            <w:proofErr w:type="spellStart"/>
            <w:r w:rsidR="00C10E57">
              <w:rPr>
                <w:b/>
                <w:sz w:val="28"/>
              </w:rPr>
              <w:t>Усть-Калманского</w:t>
            </w:r>
            <w:proofErr w:type="spellEnd"/>
            <w:r w:rsidR="00C10E57">
              <w:rPr>
                <w:b/>
                <w:sz w:val="28"/>
              </w:rPr>
              <w:t xml:space="preserve"> сельсовета </w:t>
            </w:r>
          </w:p>
          <w:p w:rsidR="00AD7FF1" w:rsidRDefault="00C10E57" w:rsidP="00C10E57">
            <w:pPr>
              <w:ind w:left="-108" w:right="469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Усть-Калманского</w:t>
            </w:r>
            <w:proofErr w:type="spellEnd"/>
            <w:r>
              <w:rPr>
                <w:b/>
                <w:sz w:val="28"/>
              </w:rPr>
              <w:t xml:space="preserve"> района</w:t>
            </w:r>
            <w:r w:rsidR="00AD7FF1">
              <w:rPr>
                <w:b/>
                <w:sz w:val="28"/>
              </w:rPr>
              <w:t xml:space="preserve"> </w:t>
            </w:r>
          </w:p>
          <w:p w:rsidR="008212EC" w:rsidRPr="00E52572" w:rsidRDefault="00AD7FF1" w:rsidP="00C10E57">
            <w:pPr>
              <w:ind w:left="-108" w:right="46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Алтайского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10E57">
        <w:rPr>
          <w:sz w:val="28"/>
          <w:szCs w:val="28"/>
        </w:rPr>
        <w:t>Усть-Калманский</w:t>
      </w:r>
      <w:proofErr w:type="spellEnd"/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 Алтайского края.</w:t>
      </w: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C10E57">
      <w:pPr>
        <w:jc w:val="center"/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сельсовета </w:t>
      </w:r>
      <w:proofErr w:type="spellStart"/>
      <w:r w:rsidR="00FA7A53">
        <w:rPr>
          <w:sz w:val="28"/>
          <w:szCs w:val="28"/>
        </w:rPr>
        <w:t>Усть-Калманского</w:t>
      </w:r>
      <w:proofErr w:type="spellEnd"/>
      <w:r w:rsidR="00FA7A53">
        <w:rPr>
          <w:sz w:val="28"/>
          <w:szCs w:val="28"/>
        </w:rPr>
        <w:t xml:space="preserve">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proofErr w:type="spellStart"/>
      <w:r w:rsidR="00516FE6" w:rsidRPr="00ED7862">
        <w:rPr>
          <w:sz w:val="28"/>
          <w:szCs w:val="28"/>
        </w:rPr>
        <w:t>Усть-Калманский</w:t>
      </w:r>
      <w:proofErr w:type="spellEnd"/>
      <w:r w:rsidR="00516FE6" w:rsidRPr="00ED7862">
        <w:rPr>
          <w:sz w:val="28"/>
          <w:szCs w:val="28"/>
        </w:rPr>
        <w:t xml:space="preserve"> сельсовет </w:t>
      </w:r>
      <w:proofErr w:type="spellStart"/>
      <w:r w:rsidR="00516FE6" w:rsidRPr="00ED7862">
        <w:rPr>
          <w:sz w:val="28"/>
          <w:szCs w:val="28"/>
        </w:rPr>
        <w:t>Усть-Калманского</w:t>
      </w:r>
      <w:proofErr w:type="spellEnd"/>
      <w:r w:rsidR="00516FE6" w:rsidRPr="00ED7862">
        <w:rPr>
          <w:sz w:val="28"/>
          <w:szCs w:val="28"/>
        </w:rPr>
        <w:t xml:space="preserve">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B24ECA">
        <w:rPr>
          <w:sz w:val="28"/>
          <w:szCs w:val="28"/>
        </w:rPr>
        <w:t>04.04.2023г</w:t>
      </w:r>
      <w:r w:rsidR="005C512D">
        <w:rPr>
          <w:sz w:val="28"/>
          <w:szCs w:val="28"/>
        </w:rPr>
        <w:t xml:space="preserve"> №</w:t>
      </w:r>
      <w:r w:rsidR="00B24ECA">
        <w:rPr>
          <w:sz w:val="28"/>
          <w:szCs w:val="28"/>
        </w:rPr>
        <w:t xml:space="preserve"> 20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2605B5">
        <w:rPr>
          <w:color w:val="000000"/>
          <w:sz w:val="28"/>
          <w:szCs w:val="28"/>
        </w:rPr>
        <w:t>Усть-Калманский</w:t>
      </w:r>
      <w:proofErr w:type="spellEnd"/>
      <w:r w:rsidR="002605B5">
        <w:rPr>
          <w:color w:val="000000"/>
          <w:sz w:val="28"/>
          <w:szCs w:val="28"/>
        </w:rPr>
        <w:t xml:space="preserve"> </w:t>
      </w:r>
      <w:proofErr w:type="gramStart"/>
      <w:r w:rsidR="002605B5">
        <w:rPr>
          <w:color w:val="000000"/>
          <w:sz w:val="28"/>
          <w:szCs w:val="28"/>
        </w:rPr>
        <w:t xml:space="preserve">сельсовет </w:t>
      </w:r>
      <w:r w:rsidR="00FA7A53">
        <w:rPr>
          <w:color w:val="000000"/>
          <w:sz w:val="28"/>
          <w:szCs w:val="28"/>
        </w:rPr>
        <w:t xml:space="preserve"> </w:t>
      </w:r>
      <w:proofErr w:type="spellStart"/>
      <w:r w:rsidR="00090ABA">
        <w:rPr>
          <w:color w:val="000000"/>
          <w:sz w:val="28"/>
          <w:szCs w:val="28"/>
        </w:rPr>
        <w:t>Усть</w:t>
      </w:r>
      <w:proofErr w:type="gramEnd"/>
      <w:r w:rsidR="00090ABA">
        <w:rPr>
          <w:color w:val="000000"/>
          <w:sz w:val="28"/>
          <w:szCs w:val="28"/>
        </w:rPr>
        <w:t>-Калманского</w:t>
      </w:r>
      <w:proofErr w:type="spellEnd"/>
      <w:r w:rsidR="00090ABA">
        <w:rPr>
          <w:color w:val="000000"/>
          <w:sz w:val="28"/>
          <w:szCs w:val="28"/>
        </w:rPr>
        <w:t xml:space="preserve"> района Алтайского края</w:t>
      </w:r>
      <w:r w:rsidR="002605B5">
        <w:rPr>
          <w:color w:val="000000"/>
          <w:sz w:val="28"/>
          <w:szCs w:val="28"/>
        </w:rPr>
        <w:t>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Pr="00C64206" w:rsidRDefault="00C64206" w:rsidP="00E52572">
      <w:pPr>
        <w:tabs>
          <w:tab w:val="left" w:pos="1134"/>
        </w:tabs>
        <w:jc w:val="both"/>
        <w:rPr>
          <w:sz w:val="28"/>
          <w:szCs w:val="28"/>
        </w:rPr>
      </w:pPr>
      <w:r w:rsidRPr="00C64206">
        <w:rPr>
          <w:sz w:val="28"/>
          <w:szCs w:val="28"/>
        </w:rPr>
        <w:t xml:space="preserve">Глава сельсовета                                                                                     </w:t>
      </w:r>
      <w:proofErr w:type="spellStart"/>
      <w:r w:rsidRPr="00C64206">
        <w:rPr>
          <w:sz w:val="28"/>
          <w:szCs w:val="28"/>
        </w:rPr>
        <w:t>В.В.Кашкаров</w:t>
      </w:r>
      <w:proofErr w:type="spellEnd"/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Pr="003D28D8">
        <w:rPr>
          <w:sz w:val="20"/>
          <w:szCs w:val="20"/>
        </w:rPr>
        <w:t>Усть-Калманского</w:t>
      </w:r>
      <w:proofErr w:type="spellEnd"/>
      <w:r w:rsidRPr="003D28D8">
        <w:rPr>
          <w:sz w:val="20"/>
          <w:szCs w:val="20"/>
        </w:rPr>
        <w:t xml:space="preserve"> 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Усть-Калманского</w:t>
      </w:r>
      <w:proofErr w:type="spellEnd"/>
      <w:r>
        <w:rPr>
          <w:sz w:val="20"/>
          <w:szCs w:val="20"/>
        </w:rPr>
        <w:t xml:space="preserve">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proofErr w:type="gramStart"/>
      <w:r w:rsidR="00805507">
        <w:rPr>
          <w:sz w:val="20"/>
          <w:szCs w:val="20"/>
        </w:rPr>
        <w:t>04</w:t>
      </w:r>
      <w:r w:rsidR="00FA042B">
        <w:rPr>
          <w:sz w:val="20"/>
          <w:szCs w:val="20"/>
        </w:rPr>
        <w:t xml:space="preserve"> »</w:t>
      </w:r>
      <w:proofErr w:type="gramEnd"/>
      <w:r w:rsidR="008F6516">
        <w:rPr>
          <w:sz w:val="20"/>
          <w:szCs w:val="20"/>
        </w:rPr>
        <w:t xml:space="preserve"> </w:t>
      </w:r>
      <w:r w:rsidR="00805507">
        <w:rPr>
          <w:sz w:val="20"/>
          <w:szCs w:val="20"/>
        </w:rPr>
        <w:t>апреля 2023</w:t>
      </w:r>
      <w:r>
        <w:rPr>
          <w:sz w:val="20"/>
          <w:szCs w:val="20"/>
        </w:rPr>
        <w:t xml:space="preserve"> года № </w:t>
      </w:r>
      <w:r w:rsidR="00805507">
        <w:rPr>
          <w:sz w:val="20"/>
          <w:szCs w:val="20"/>
        </w:rPr>
        <w:t>20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Pr="003F228D">
        <w:rPr>
          <w:b/>
          <w:sz w:val="28"/>
        </w:rPr>
        <w:t>предоставляемых</w:t>
      </w:r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</w:t>
      </w:r>
      <w:proofErr w:type="spellStart"/>
      <w:r>
        <w:rPr>
          <w:b/>
          <w:sz w:val="28"/>
        </w:rPr>
        <w:t>Усть-Калманского</w:t>
      </w:r>
      <w:proofErr w:type="spellEnd"/>
      <w:r>
        <w:rPr>
          <w:b/>
          <w:sz w:val="28"/>
        </w:rPr>
        <w:t xml:space="preserve">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</w:t>
            </w:r>
            <w:r w:rsidRPr="00F04561">
              <w:rPr>
                <w:sz w:val="18"/>
                <w:szCs w:val="18"/>
              </w:rPr>
              <w:t>Оформление справки о составе семьи</w:t>
            </w:r>
            <w:r w:rsidRPr="00F04561">
              <w:rPr>
                <w:bCs/>
                <w:kern w:val="1"/>
                <w:sz w:val="18"/>
                <w:szCs w:val="18"/>
              </w:rPr>
              <w:t>»</w:t>
            </w:r>
          </w:p>
          <w:p w:rsidR="00C10E57" w:rsidRPr="00F04561" w:rsidRDefault="00C10E57" w:rsidP="002C039C">
            <w:pPr>
              <w:tabs>
                <w:tab w:val="left" w:pos="3320"/>
              </w:tabs>
              <w:rPr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>аместитель главы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услуги: «Оформление справки о составе семьи»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713B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24 от 07.06.2021г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Выдача справки о составе семьи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составе семьи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290"/>
        </w:trPr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«Оформление справки с места жительства умершего»</w:t>
            </w:r>
          </w:p>
        </w:tc>
        <w:tc>
          <w:tcPr>
            <w:tcW w:w="1923" w:type="dxa"/>
            <w:vAlign w:val="center"/>
          </w:tcPr>
          <w:p w:rsidR="00C10E57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  <w:proofErr w:type="spellEnd"/>
            <w:proofErr w:type="gram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r w:rsidR="00713BDB">
              <w:rPr>
                <w:i w:val="0"/>
                <w:sz w:val="18"/>
                <w:szCs w:val="18"/>
              </w:rPr>
              <w:t>предоставления</w:t>
            </w:r>
            <w:r w:rsidRPr="00F04561">
              <w:rPr>
                <w:i w:val="0"/>
                <w:sz w:val="18"/>
                <w:szCs w:val="18"/>
              </w:rPr>
              <w:t xml:space="preserve"> муниципальной услуги: «Оформление справки с места жительства умершего»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8F65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F651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8F6516">
              <w:rPr>
                <w:rFonts w:ascii="Times New Roman" w:hAnsi="Times New Roman" w:cs="Times New Roman"/>
                <w:sz w:val="18"/>
                <w:szCs w:val="18"/>
              </w:rPr>
              <w:t>11.07.2022</w:t>
            </w:r>
            <w:r w:rsidR="00713BD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справки с места жительства умершего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справки с места жительства умершего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BC7AA2" w:rsidP="00970F7E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Выдача 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>«</w:t>
            </w:r>
            <w:r w:rsidR="00C10E57" w:rsidRPr="00F04561">
              <w:rPr>
                <w:sz w:val="18"/>
                <w:szCs w:val="18"/>
              </w:rPr>
              <w:t xml:space="preserve">Выписка из </w:t>
            </w:r>
            <w:proofErr w:type="spellStart"/>
            <w:r w:rsidR="00C10E57"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sz w:val="18"/>
                <w:szCs w:val="18"/>
              </w:rPr>
              <w:t xml:space="preserve"> книги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» </w:t>
            </w:r>
          </w:p>
        </w:tc>
        <w:tc>
          <w:tcPr>
            <w:tcW w:w="1923" w:type="dxa"/>
            <w:vAlign w:val="center"/>
          </w:tcPr>
          <w:p w:rsidR="00C10E57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аместитель главы сельсовета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29BB" w:rsidRPr="00F04561" w:rsidRDefault="001E29BB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лавный специалист по имуществу и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 отношениям Администрации сельсовета</w:t>
            </w:r>
          </w:p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631" w:type="dxa"/>
            <w:vAlign w:val="center"/>
          </w:tcPr>
          <w:p w:rsidR="00BC7AA2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970F7E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Административный регламент предоставления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услуги: «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 xml:space="preserve"> выдача в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ыписка из </w:t>
            </w:r>
            <w:proofErr w:type="spellStart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похозяйственной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  <w:lang w:eastAsia="ja-JP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1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10.01.2019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ind w:firstLine="4"/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lastRenderedPageBreak/>
              <w:t xml:space="preserve">выдача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 </w:t>
            </w:r>
            <w:r w:rsidRPr="00F04561">
              <w:rPr>
                <w:sz w:val="18"/>
                <w:szCs w:val="18"/>
              </w:rPr>
              <w:lastRenderedPageBreak/>
              <w:t xml:space="preserve">мотивированный отказ в выдаче «выписки из </w:t>
            </w:r>
            <w:proofErr w:type="spellStart"/>
            <w:r w:rsidRPr="00F04561">
              <w:rPr>
                <w:sz w:val="18"/>
                <w:szCs w:val="18"/>
              </w:rPr>
              <w:t>похозяйственной</w:t>
            </w:r>
            <w:proofErr w:type="spellEnd"/>
            <w:r w:rsidRPr="00F04561">
              <w:rPr>
                <w:sz w:val="18"/>
                <w:szCs w:val="18"/>
              </w:rPr>
              <w:t xml:space="preserve"> книги».</w:t>
            </w:r>
            <w:r w:rsidRPr="00F04561">
              <w:rPr>
                <w:bCs/>
                <w:kern w:val="1"/>
                <w:sz w:val="18"/>
                <w:szCs w:val="18"/>
              </w:rPr>
              <w:t xml:space="preserve">   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E29B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  <w:p w:rsidR="00C10E57" w:rsidRPr="00F04561" w:rsidRDefault="00C10E57" w:rsidP="002C039C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 </w:t>
            </w:r>
          </w:p>
          <w:p w:rsidR="00C10E57" w:rsidRPr="00F04561" w:rsidRDefault="00970F7E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предоставленич</w:t>
            </w:r>
            <w:proofErr w:type="spellEnd"/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970F7E">
            <w:pPr>
              <w:rPr>
                <w:sz w:val="18"/>
                <w:szCs w:val="18"/>
              </w:rPr>
            </w:pPr>
            <w:r w:rsidRPr="00F04561">
              <w:rPr>
                <w:sz w:val="18"/>
                <w:szCs w:val="18"/>
              </w:rPr>
              <w:t xml:space="preserve"> № </w:t>
            </w:r>
            <w:r w:rsidR="00970F7E">
              <w:rPr>
                <w:sz w:val="18"/>
                <w:szCs w:val="18"/>
              </w:rPr>
              <w:t>25</w:t>
            </w:r>
            <w:r w:rsidRPr="00F04561">
              <w:rPr>
                <w:sz w:val="18"/>
                <w:szCs w:val="18"/>
              </w:rPr>
              <w:t xml:space="preserve"> от </w:t>
            </w:r>
            <w:r w:rsidR="00970F7E">
              <w:rPr>
                <w:sz w:val="18"/>
                <w:szCs w:val="18"/>
              </w:rPr>
              <w:t>07.06.2021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  <w:p w:rsidR="00C10E57" w:rsidRPr="00F04561" w:rsidRDefault="00C10E57" w:rsidP="002C039C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41EFD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proofErr w:type="spellStart"/>
            <w:proofErr w:type="gramStart"/>
            <w:r w:rsidR="00641EFD">
              <w:rPr>
                <w:rFonts w:ascii="Times New Roman" w:hAnsi="Times New Roman" w:cs="Times New Roman"/>
                <w:sz w:val="18"/>
                <w:szCs w:val="18"/>
              </w:rPr>
              <w:t>главы,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  <w:proofErr w:type="spellEnd"/>
            <w:proofErr w:type="gram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1E29BB" w:rsidRPr="00F04561" w:rsidRDefault="00C10E57" w:rsidP="00B24E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B24EC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proofErr w:type="gramStart"/>
            <w:r w:rsidR="00B24ECA">
              <w:rPr>
                <w:rFonts w:ascii="Times New Roman" w:hAnsi="Times New Roman" w:cs="Times New Roman"/>
                <w:sz w:val="18"/>
                <w:szCs w:val="18"/>
              </w:rPr>
              <w:t>29.05.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05507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923" w:type="dxa"/>
            <w:vAlign w:val="center"/>
          </w:tcPr>
          <w:p w:rsidR="00C10E57" w:rsidRPr="00F04561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предоставлению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</w:t>
            </w:r>
            <w:r w:rsidRPr="00F04561">
              <w:rPr>
                <w:i w:val="0"/>
                <w:sz w:val="18"/>
                <w:szCs w:val="18"/>
              </w:rPr>
              <w:lastRenderedPageBreak/>
              <w:t>незавершенного строительства»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B24EC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B24EC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24EC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bookmarkStart w:id="0" w:name="_GoBack"/>
            <w:bookmarkEnd w:id="0"/>
            <w:r w:rsidR="00090ABA">
              <w:rPr>
                <w:rFonts w:ascii="Times New Roman" w:hAnsi="Times New Roman" w:cs="Times New Roman"/>
                <w:sz w:val="18"/>
                <w:szCs w:val="18"/>
              </w:rPr>
              <w:t>.05.2022г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773"/>
        </w:trPr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9" w:type="dxa"/>
            <w:vAlign w:val="center"/>
          </w:tcPr>
          <w:p w:rsidR="00C10E57" w:rsidRPr="00240450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240450">
              <w:rPr>
                <w:bCs/>
                <w:kern w:val="1"/>
                <w:sz w:val="18"/>
                <w:szCs w:val="18"/>
              </w:rPr>
              <w:t>Постановка на учет граждан, нуждающихся в улучшении жилищных условий</w:t>
            </w:r>
          </w:p>
        </w:tc>
        <w:tc>
          <w:tcPr>
            <w:tcW w:w="1923" w:type="dxa"/>
            <w:vAlign w:val="center"/>
          </w:tcPr>
          <w:p w:rsidR="006563F3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Pr="00BC2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BC294A" w:rsidRDefault="006563F3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главы,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  <w:proofErr w:type="spellEnd"/>
            <w:proofErr w:type="gramEnd"/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805507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Административный </w:t>
            </w:r>
            <w:r w:rsidRPr="008055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регламента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целевыми программами»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B56677" w:rsidRDefault="00B56677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28.12.2016</w:t>
            </w:r>
            <w:r w:rsidR="00AB0B8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  <w:p w:rsidR="001E29BB" w:rsidRPr="00F04561" w:rsidRDefault="001E29BB" w:rsidP="00B566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Постановка на учет граждан,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C341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="00BC294A" w:rsidRPr="00BC294A">
              <w:rPr>
                <w:rFonts w:ascii="Times New Roman" w:hAnsi="Times New Roman" w:cs="Times New Roman"/>
                <w:sz w:val="18"/>
                <w:szCs w:val="18"/>
              </w:rPr>
              <w:t>, главный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C294A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Административный регламент </w:t>
            </w:r>
            <w:r w:rsidR="001E29BB">
              <w:rPr>
                <w:bCs/>
                <w:kern w:val="1"/>
                <w:sz w:val="18"/>
                <w:szCs w:val="18"/>
              </w:rPr>
              <w:t>по</w:t>
            </w:r>
          </w:p>
          <w:p w:rsidR="00C10E57" w:rsidRPr="00F04561" w:rsidRDefault="001E29BB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предоставлению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BC294A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22638F">
              <w:rPr>
                <w:rFonts w:ascii="Times New Roman" w:hAnsi="Times New Roman" w:cs="Times New Roman"/>
                <w:sz w:val="18"/>
                <w:szCs w:val="18"/>
              </w:rPr>
              <w:t>94 от 26.12.2022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граждан,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80550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9679E1">
              <w:rPr>
                <w:bCs/>
                <w:kern w:val="1"/>
                <w:sz w:val="18"/>
                <w:szCs w:val="18"/>
              </w:rPr>
              <w:t>Выдача разрешения на проведение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с</w:t>
            </w:r>
            <w:r w:rsidR="00C10E57">
              <w:rPr>
                <w:sz w:val="18"/>
                <w:szCs w:val="18"/>
              </w:rPr>
              <w:t xml:space="preserve">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38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11.05.2022г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разрешения на проведение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Предоставление порубочного</w:t>
            </w:r>
          </w:p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( или</w:t>
            </w:r>
            <w:proofErr w:type="gramEnd"/>
            <w:r w:rsidRPr="0007158C">
              <w:rPr>
                <w:kern w:val="1"/>
                <w:sz w:val="18"/>
                <w:szCs w:val="18"/>
              </w:rPr>
              <w:t xml:space="preserve">) разрешения на пересадку </w:t>
            </w:r>
          </w:p>
          <w:p w:rsidR="00C10E57" w:rsidRPr="0007158C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деревьев и кустарников»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  <w:r w:rsidR="00C10E57">
              <w:rPr>
                <w:sz w:val="18"/>
                <w:szCs w:val="18"/>
              </w:rPr>
              <w:t xml:space="preserve">специалист ЖКХ </w:t>
            </w:r>
            <w:r w:rsidR="00C10E57" w:rsidRPr="00474D7B">
              <w:rPr>
                <w:sz w:val="18"/>
                <w:szCs w:val="18"/>
              </w:rPr>
              <w:t>Администрации сельсовета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8D560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«Предоставление порубочного билета и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br/>
              <w:t>деревьев и 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FB7DEB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C10E57" w:rsidRPr="00F04561" w:rsidRDefault="00C10E57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90A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порубочного</w:t>
            </w:r>
          </w:p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( или</w:t>
            </w:r>
            <w:proofErr w:type="gramEnd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090ABA" w:rsidRPr="00F04561" w:rsidTr="002C039C">
        <w:trPr>
          <w:trHeight w:val="1300"/>
        </w:trPr>
        <w:tc>
          <w:tcPr>
            <w:tcW w:w="858" w:type="dxa"/>
            <w:vAlign w:val="center"/>
          </w:tcPr>
          <w:p w:rsidR="00090ABA" w:rsidRDefault="00090ABA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55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090ABA" w:rsidRPr="00090ABA" w:rsidRDefault="008B32A9" w:rsidP="00090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 w:rsidR="00090ABA" w:rsidRPr="00090ABA">
              <w:rPr>
                <w:sz w:val="18"/>
                <w:szCs w:val="18"/>
              </w:rPr>
              <w:t xml:space="preserve"> муниципальной услуги по даче</w:t>
            </w:r>
          </w:p>
          <w:p w:rsidR="00090ABA" w:rsidRPr="00090ABA" w:rsidRDefault="00090ABA" w:rsidP="00090ABA">
            <w:pPr>
              <w:jc w:val="center"/>
              <w:rPr>
                <w:sz w:val="18"/>
                <w:szCs w:val="18"/>
              </w:rPr>
            </w:pPr>
            <w:r w:rsidRPr="00090ABA">
              <w:rPr>
                <w:sz w:val="18"/>
                <w:szCs w:val="18"/>
              </w:rPr>
              <w:t>письменных разъяснений налогоплательщикам по вопросам применения нормативных правовых актов органов</w:t>
            </w:r>
          </w:p>
          <w:p w:rsidR="00090ABA" w:rsidRPr="00090ABA" w:rsidRDefault="00090ABA" w:rsidP="00090ABA">
            <w:pPr>
              <w:jc w:val="center"/>
              <w:rPr>
                <w:sz w:val="28"/>
                <w:szCs w:val="28"/>
              </w:rPr>
            </w:pPr>
            <w:r w:rsidRPr="00090ABA">
              <w:rPr>
                <w:sz w:val="18"/>
                <w:szCs w:val="18"/>
              </w:rPr>
              <w:t>местного</w:t>
            </w:r>
            <w:r w:rsidRPr="00090ABA">
              <w:rPr>
                <w:sz w:val="28"/>
                <w:szCs w:val="28"/>
              </w:rPr>
              <w:t xml:space="preserve"> </w:t>
            </w:r>
            <w:r w:rsidRPr="00090ABA">
              <w:rPr>
                <w:sz w:val="18"/>
                <w:szCs w:val="18"/>
              </w:rPr>
              <w:t>самоуправления о местных налогах и сборах</w:t>
            </w:r>
          </w:p>
          <w:p w:rsidR="00090ABA" w:rsidRDefault="00090ABA" w:rsidP="002C039C">
            <w:pPr>
              <w:rPr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090ABA" w:rsidRDefault="00090ABA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BC294A">
              <w:rPr>
                <w:sz w:val="18"/>
                <w:szCs w:val="18"/>
              </w:rPr>
              <w:t>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  <w:vAlign w:val="center"/>
          </w:tcPr>
          <w:p w:rsidR="00090ABA" w:rsidRPr="00F04561" w:rsidRDefault="00090ABA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090ABA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90ABA" w:rsidRDefault="00090ABA" w:rsidP="00090A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090ABA" w:rsidRPr="00090ABA" w:rsidRDefault="00090ABA" w:rsidP="00090AB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90ABA">
              <w:rPr>
                <w:rFonts w:eastAsia="Calibri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090ABA" w:rsidRPr="00090ABA" w:rsidRDefault="00090ABA" w:rsidP="00090ABA">
            <w:pPr>
              <w:ind w:firstLine="567"/>
              <w:jc w:val="center"/>
              <w:rPr>
                <w:color w:val="000000"/>
                <w:sz w:val="18"/>
                <w:szCs w:val="18"/>
              </w:rPr>
            </w:pPr>
            <w:r w:rsidRPr="00090ABA">
              <w:rPr>
                <w:bCs/>
                <w:color w:val="000000"/>
                <w:sz w:val="18"/>
                <w:szCs w:val="18"/>
              </w:rPr>
      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  <w:p w:rsidR="00090ABA" w:rsidRDefault="00090ABA" w:rsidP="004342E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090ABA" w:rsidRPr="00F04561" w:rsidRDefault="00090ABA" w:rsidP="00C14D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090ABA" w:rsidRPr="00F04561" w:rsidRDefault="00090ABA" w:rsidP="00C14D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 от 11.05.2022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90ABA" w:rsidRPr="009B5DB4" w:rsidRDefault="009B5DB4" w:rsidP="00872FC0">
            <w:pPr>
              <w:ind w:firstLine="567"/>
              <w:rPr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bCs/>
                <w:color w:val="000000"/>
                <w:sz w:val="18"/>
                <w:szCs w:val="18"/>
              </w:rPr>
              <w:t>Д</w:t>
            </w:r>
            <w:r w:rsidRPr="009B5DB4">
              <w:rPr>
                <w:bCs/>
                <w:color w:val="000000"/>
                <w:sz w:val="18"/>
                <w:szCs w:val="18"/>
              </w:rPr>
              <w:t>ача  письменных</w:t>
            </w:r>
            <w:proofErr w:type="gramEnd"/>
            <w:r w:rsidRPr="009B5DB4">
              <w:rPr>
                <w:bCs/>
                <w:color w:val="000000"/>
                <w:sz w:val="18"/>
                <w:szCs w:val="18"/>
              </w:rPr>
              <w:t xml:space="preserve"> разъяснений налогоплательщикам</w:t>
            </w:r>
            <w:r w:rsidR="00876993">
              <w:rPr>
                <w:bCs/>
                <w:color w:val="000000"/>
                <w:sz w:val="18"/>
                <w:szCs w:val="18"/>
              </w:rPr>
              <w:t xml:space="preserve"> по вопросам применения НПА о местных налогах и сборах. .</w:t>
            </w:r>
            <w:r w:rsidRPr="009B5DB4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76993">
              <w:rPr>
                <w:sz w:val="18"/>
                <w:szCs w:val="18"/>
              </w:rPr>
              <w:t>От</w:t>
            </w:r>
            <w:r w:rsidRPr="009B5DB4">
              <w:rPr>
                <w:sz w:val="18"/>
                <w:szCs w:val="18"/>
              </w:rPr>
              <w:t xml:space="preserve">каз в </w:t>
            </w:r>
            <w:r w:rsidRPr="009B5DB4">
              <w:rPr>
                <w:bCs/>
                <w:color w:val="000000"/>
                <w:sz w:val="18"/>
                <w:szCs w:val="18"/>
              </w:rPr>
              <w:t xml:space="preserve">предоставлении письменных разъяснений </w:t>
            </w:r>
            <w:r w:rsidR="00876993" w:rsidRPr="009B5DB4">
              <w:rPr>
                <w:bCs/>
                <w:color w:val="000000"/>
                <w:sz w:val="18"/>
                <w:szCs w:val="18"/>
              </w:rPr>
              <w:t>налогоплательщикам</w:t>
            </w:r>
            <w:r w:rsidR="00876993">
              <w:rPr>
                <w:bCs/>
                <w:color w:val="000000"/>
                <w:sz w:val="18"/>
                <w:szCs w:val="18"/>
              </w:rPr>
              <w:t xml:space="preserve"> по вопросам применения НПА о местных налогах и сборах.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90ABA" w:rsidRPr="00F04561" w:rsidRDefault="009B5DB4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EE2C5F" w:rsidRPr="00F04561" w:rsidTr="00E534FA">
        <w:trPr>
          <w:trHeight w:val="1300"/>
        </w:trPr>
        <w:tc>
          <w:tcPr>
            <w:tcW w:w="858" w:type="dxa"/>
            <w:vAlign w:val="center"/>
          </w:tcPr>
          <w:p w:rsidR="00EE2C5F" w:rsidRDefault="00805507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09" w:type="dxa"/>
            <w:vAlign w:val="center"/>
          </w:tcPr>
          <w:p w:rsidR="00EE2C5F" w:rsidRPr="001153EF" w:rsidRDefault="00EE2C5F" w:rsidP="00EE2C5F">
            <w:pPr>
              <w:jc w:val="center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Предоставление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1923" w:type="dxa"/>
          </w:tcPr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Главный специалист по имуществу и земельным отношениям Администрации сельсовета</w:t>
            </w:r>
          </w:p>
        </w:tc>
        <w:tc>
          <w:tcPr>
            <w:tcW w:w="1384" w:type="dxa"/>
          </w:tcPr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нет</w:t>
            </w:r>
          </w:p>
        </w:tc>
        <w:tc>
          <w:tcPr>
            <w:tcW w:w="1631" w:type="dxa"/>
          </w:tcPr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население,</w:t>
            </w:r>
          </w:p>
          <w:p w:rsidR="00EE2C5F" w:rsidRPr="001153EF" w:rsidRDefault="00EE2C5F" w:rsidP="00EE2C5F">
            <w:pPr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EE2C5F" w:rsidRPr="001153EF" w:rsidRDefault="00EE2C5F" w:rsidP="00EE2C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3EF">
              <w:rPr>
                <w:rFonts w:eastAsia="Calibri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EE2C5F" w:rsidRPr="001153EF" w:rsidRDefault="00EE2C5F" w:rsidP="00EE2C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3EF">
              <w:rPr>
                <w:rFonts w:eastAsia="Calibri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EE2C5F" w:rsidRPr="001153EF" w:rsidRDefault="00EE2C5F" w:rsidP="00EE2C5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153EF">
              <w:rPr>
                <w:rFonts w:eastAsia="Calibri"/>
                <w:sz w:val="18"/>
                <w:szCs w:val="18"/>
                <w:lang w:eastAsia="en-US"/>
              </w:rPr>
              <w:t>«Передача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1960" w:type="dxa"/>
            <w:vAlign w:val="center"/>
          </w:tcPr>
          <w:p w:rsidR="00EE2C5F" w:rsidRPr="001153EF" w:rsidRDefault="00EE2C5F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53E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Pr="001153EF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</w:t>
            </w:r>
          </w:p>
          <w:p w:rsidR="00EE2C5F" w:rsidRPr="001153EF" w:rsidRDefault="00EE2C5F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53EF">
              <w:rPr>
                <w:rFonts w:ascii="Times New Roman" w:hAnsi="Times New Roman" w:cs="Times New Roman"/>
                <w:sz w:val="18"/>
                <w:szCs w:val="18"/>
              </w:rPr>
              <w:t>№ 71а от 07.11.2022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Решение о заключении договора о передаче жилого помещения в</w:t>
            </w:r>
          </w:p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собственность граждан с приложением проекта договора о передаче жилого</w:t>
            </w:r>
          </w:p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>помещения в собственность граждан в форме электронного документа,</w:t>
            </w:r>
          </w:p>
          <w:p w:rsidR="0022638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lastRenderedPageBreak/>
              <w:t>подписанного усиленной электронной подписью.</w:t>
            </w:r>
          </w:p>
          <w:p w:rsidR="00EE2C5F" w:rsidRPr="001153EF" w:rsidRDefault="0022638F" w:rsidP="0022638F">
            <w:pPr>
              <w:pStyle w:val="a9"/>
              <w:rPr>
                <w:sz w:val="18"/>
                <w:szCs w:val="18"/>
              </w:rPr>
            </w:pPr>
            <w:r w:rsidRPr="001153EF">
              <w:rPr>
                <w:sz w:val="18"/>
                <w:szCs w:val="18"/>
              </w:rPr>
              <w:t xml:space="preserve">  Решение об отказе в предоставлении </w:t>
            </w:r>
            <w:proofErr w:type="gramStart"/>
            <w:r w:rsidRPr="001153EF">
              <w:rPr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1568" w:type="dxa"/>
            <w:shd w:val="clear" w:color="auto" w:fill="auto"/>
            <w:vAlign w:val="center"/>
          </w:tcPr>
          <w:p w:rsidR="00EE2C5F" w:rsidRPr="001153EF" w:rsidRDefault="0022638F" w:rsidP="00EE2C5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53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</w:tr>
    </w:tbl>
    <w:p w:rsidR="00C10E57" w:rsidRPr="00F04561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E46069" w:rsidRDefault="00C10E57" w:rsidP="00E46069">
      <w:pPr>
        <w:rPr>
          <w:color w:val="FF0000"/>
        </w:rPr>
      </w:pPr>
      <w:r w:rsidRPr="00F04561">
        <w:rPr>
          <w:sz w:val="18"/>
          <w:szCs w:val="18"/>
        </w:rPr>
        <w:tab/>
      </w:r>
    </w:p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80"/>
    <w:rsid w:val="00005201"/>
    <w:rsid w:val="00011B25"/>
    <w:rsid w:val="00026224"/>
    <w:rsid w:val="00031FCC"/>
    <w:rsid w:val="000425B7"/>
    <w:rsid w:val="00046061"/>
    <w:rsid w:val="00054EC6"/>
    <w:rsid w:val="00064209"/>
    <w:rsid w:val="00073C27"/>
    <w:rsid w:val="00073EDB"/>
    <w:rsid w:val="000835B6"/>
    <w:rsid w:val="00090ABA"/>
    <w:rsid w:val="000B4CA1"/>
    <w:rsid w:val="000B4DC6"/>
    <w:rsid w:val="000C109F"/>
    <w:rsid w:val="000F1038"/>
    <w:rsid w:val="001153EF"/>
    <w:rsid w:val="001A399A"/>
    <w:rsid w:val="001C341B"/>
    <w:rsid w:val="001C39FC"/>
    <w:rsid w:val="001C75AD"/>
    <w:rsid w:val="001E29BB"/>
    <w:rsid w:val="001F666D"/>
    <w:rsid w:val="0022638F"/>
    <w:rsid w:val="00240450"/>
    <w:rsid w:val="002605B5"/>
    <w:rsid w:val="00262CC4"/>
    <w:rsid w:val="00276485"/>
    <w:rsid w:val="00295273"/>
    <w:rsid w:val="002C57B2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F25DC"/>
    <w:rsid w:val="00512C99"/>
    <w:rsid w:val="00516FE6"/>
    <w:rsid w:val="00577823"/>
    <w:rsid w:val="005B66BE"/>
    <w:rsid w:val="005C512D"/>
    <w:rsid w:val="005E05FF"/>
    <w:rsid w:val="00602172"/>
    <w:rsid w:val="00602227"/>
    <w:rsid w:val="00641EFD"/>
    <w:rsid w:val="00644C86"/>
    <w:rsid w:val="006563F3"/>
    <w:rsid w:val="0069068D"/>
    <w:rsid w:val="006D461C"/>
    <w:rsid w:val="006E4909"/>
    <w:rsid w:val="00711EB2"/>
    <w:rsid w:val="00713BDB"/>
    <w:rsid w:val="00722D3D"/>
    <w:rsid w:val="00772E85"/>
    <w:rsid w:val="007E2201"/>
    <w:rsid w:val="00805507"/>
    <w:rsid w:val="00812210"/>
    <w:rsid w:val="008212EC"/>
    <w:rsid w:val="00852D4D"/>
    <w:rsid w:val="00856BCD"/>
    <w:rsid w:val="00861DBE"/>
    <w:rsid w:val="00872FC0"/>
    <w:rsid w:val="00876993"/>
    <w:rsid w:val="008B32A9"/>
    <w:rsid w:val="008D560D"/>
    <w:rsid w:val="008E4ED6"/>
    <w:rsid w:val="008F6516"/>
    <w:rsid w:val="00942D43"/>
    <w:rsid w:val="00970F7E"/>
    <w:rsid w:val="00987B90"/>
    <w:rsid w:val="009B497F"/>
    <w:rsid w:val="009B5DB4"/>
    <w:rsid w:val="009C4C4E"/>
    <w:rsid w:val="009D5001"/>
    <w:rsid w:val="009E3785"/>
    <w:rsid w:val="00A14108"/>
    <w:rsid w:val="00A33BFC"/>
    <w:rsid w:val="00A75B92"/>
    <w:rsid w:val="00AB0B89"/>
    <w:rsid w:val="00AB3E01"/>
    <w:rsid w:val="00AD7FF1"/>
    <w:rsid w:val="00B07DE1"/>
    <w:rsid w:val="00B12022"/>
    <w:rsid w:val="00B24ECA"/>
    <w:rsid w:val="00B519BF"/>
    <w:rsid w:val="00B56677"/>
    <w:rsid w:val="00B65841"/>
    <w:rsid w:val="00BB0A7C"/>
    <w:rsid w:val="00BC294A"/>
    <w:rsid w:val="00BC7AA2"/>
    <w:rsid w:val="00BF2F33"/>
    <w:rsid w:val="00C10E57"/>
    <w:rsid w:val="00C64206"/>
    <w:rsid w:val="00C87FFB"/>
    <w:rsid w:val="00D27E7C"/>
    <w:rsid w:val="00D4204E"/>
    <w:rsid w:val="00D5567F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B6F26"/>
    <w:rsid w:val="00ED43DB"/>
    <w:rsid w:val="00ED7862"/>
    <w:rsid w:val="00EE1F3B"/>
    <w:rsid w:val="00EE2C5F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AC65CA-9722-4AD2-B952-E6DEE1F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a7">
    <w:name w:val="Основной текст Знак"/>
    <w:basedOn w:val="a0"/>
    <w:link w:val="a8"/>
    <w:uiPriority w:val="99"/>
    <w:rsid w:val="009B5DB4"/>
  </w:style>
  <w:style w:type="paragraph" w:styleId="a8">
    <w:name w:val="Body Text"/>
    <w:basedOn w:val="a"/>
    <w:link w:val="a7"/>
    <w:uiPriority w:val="99"/>
    <w:unhideWhenUsed/>
    <w:rsid w:val="009B5DB4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9B5DB4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2263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24E63B7-5E80-4A27-BF2C-4B1E3811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Admin-m</cp:lastModifiedBy>
  <cp:revision>2</cp:revision>
  <cp:lastPrinted>2023-05-29T09:07:00Z</cp:lastPrinted>
  <dcterms:created xsi:type="dcterms:W3CDTF">2023-05-29T09:08:00Z</dcterms:created>
  <dcterms:modified xsi:type="dcterms:W3CDTF">2023-05-29T09:08:00Z</dcterms:modified>
</cp:coreProperties>
</file>