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806" w:rsidRPr="009E09C8" w:rsidRDefault="00C71806" w:rsidP="00C71806">
      <w:pPr>
        <w:jc w:val="center"/>
        <w:rPr>
          <w:sz w:val="32"/>
          <w:szCs w:val="32"/>
        </w:rPr>
      </w:pPr>
      <w:r w:rsidRPr="009E09C8">
        <w:rPr>
          <w:sz w:val="32"/>
          <w:szCs w:val="32"/>
        </w:rPr>
        <w:t xml:space="preserve">УСТЬ-КАЛМАНСКИЙ СЕЛЬСКИЙ СОВЕТ ДЕПУТАТОВ </w:t>
      </w:r>
    </w:p>
    <w:p w:rsidR="00C71806" w:rsidRPr="009E09C8" w:rsidRDefault="00C71806" w:rsidP="00C71806">
      <w:pPr>
        <w:jc w:val="center"/>
        <w:rPr>
          <w:sz w:val="32"/>
          <w:szCs w:val="32"/>
        </w:rPr>
      </w:pPr>
      <w:r w:rsidRPr="009E09C8">
        <w:rPr>
          <w:sz w:val="32"/>
          <w:szCs w:val="32"/>
        </w:rPr>
        <w:t xml:space="preserve">УСТЬ-КАЛМАНСКОГО РАЙОНА АЛТАЙСКОГО КРАЯ   </w:t>
      </w:r>
    </w:p>
    <w:p w:rsidR="00C71806" w:rsidRDefault="00C71806" w:rsidP="00C71806">
      <w:pPr>
        <w:jc w:val="center"/>
        <w:rPr>
          <w:sz w:val="28"/>
          <w:szCs w:val="28"/>
        </w:rPr>
      </w:pPr>
    </w:p>
    <w:p w:rsidR="009E09C8" w:rsidRPr="00F4381C" w:rsidRDefault="009E09C8" w:rsidP="00C71806">
      <w:pPr>
        <w:jc w:val="center"/>
        <w:rPr>
          <w:sz w:val="28"/>
          <w:szCs w:val="28"/>
        </w:rPr>
      </w:pPr>
    </w:p>
    <w:p w:rsidR="00C71806" w:rsidRPr="009E09C8" w:rsidRDefault="00C71806" w:rsidP="00C71806">
      <w:pPr>
        <w:jc w:val="center"/>
        <w:rPr>
          <w:b/>
          <w:sz w:val="32"/>
          <w:szCs w:val="32"/>
        </w:rPr>
      </w:pPr>
      <w:r w:rsidRPr="009E09C8">
        <w:rPr>
          <w:b/>
          <w:sz w:val="32"/>
          <w:szCs w:val="32"/>
        </w:rPr>
        <w:t xml:space="preserve">Р Е Ш Е Н И Е </w:t>
      </w:r>
    </w:p>
    <w:p w:rsidR="00C71806" w:rsidRPr="00D91030" w:rsidRDefault="00C71806" w:rsidP="00C71806">
      <w:pPr>
        <w:jc w:val="center"/>
        <w:rPr>
          <w:b/>
        </w:rPr>
      </w:pPr>
    </w:p>
    <w:p w:rsidR="00C71806" w:rsidRPr="009E09C8" w:rsidRDefault="00C71806" w:rsidP="00C71806">
      <w:pPr>
        <w:rPr>
          <w:sz w:val="28"/>
          <w:szCs w:val="28"/>
        </w:rPr>
      </w:pPr>
      <w:r w:rsidRPr="00C912B3">
        <w:rPr>
          <w:sz w:val="28"/>
          <w:szCs w:val="28"/>
        </w:rPr>
        <w:softHyphen/>
      </w:r>
      <w:r w:rsidRPr="00C912B3">
        <w:rPr>
          <w:sz w:val="28"/>
          <w:szCs w:val="28"/>
        </w:rPr>
        <w:softHyphen/>
      </w:r>
      <w:r w:rsidRPr="00C912B3">
        <w:rPr>
          <w:sz w:val="28"/>
          <w:szCs w:val="28"/>
        </w:rPr>
        <w:softHyphen/>
      </w:r>
      <w:r w:rsidRPr="00C912B3">
        <w:rPr>
          <w:sz w:val="28"/>
          <w:szCs w:val="28"/>
        </w:rPr>
        <w:softHyphen/>
      </w:r>
      <w:r w:rsidRPr="009E09C8">
        <w:rPr>
          <w:sz w:val="28"/>
          <w:szCs w:val="28"/>
        </w:rPr>
        <w:t>«»</w:t>
      </w:r>
      <w:r w:rsidR="00466477" w:rsidRPr="009E09C8">
        <w:rPr>
          <w:sz w:val="28"/>
          <w:szCs w:val="28"/>
        </w:rPr>
        <w:t xml:space="preserve"> </w:t>
      </w:r>
      <w:r w:rsidR="00622CA3" w:rsidRPr="009E09C8">
        <w:rPr>
          <w:sz w:val="28"/>
          <w:szCs w:val="28"/>
        </w:rPr>
        <w:t>декабря</w:t>
      </w:r>
      <w:r w:rsidR="0020642E" w:rsidRPr="009E09C8">
        <w:rPr>
          <w:sz w:val="28"/>
          <w:szCs w:val="28"/>
        </w:rPr>
        <w:t xml:space="preserve"> </w:t>
      </w:r>
      <w:r w:rsidR="002E3CE9">
        <w:rPr>
          <w:sz w:val="28"/>
          <w:szCs w:val="28"/>
        </w:rPr>
        <w:t xml:space="preserve"> 2023</w:t>
      </w:r>
      <w:r w:rsidRPr="009E09C8">
        <w:rPr>
          <w:sz w:val="28"/>
          <w:szCs w:val="28"/>
        </w:rPr>
        <w:t xml:space="preserve">г.                                                                              </w:t>
      </w:r>
      <w:r w:rsidR="009E09C8">
        <w:rPr>
          <w:sz w:val="28"/>
          <w:szCs w:val="28"/>
        </w:rPr>
        <w:t xml:space="preserve">       </w:t>
      </w:r>
      <w:r w:rsidRPr="009E09C8">
        <w:rPr>
          <w:sz w:val="28"/>
          <w:szCs w:val="28"/>
        </w:rPr>
        <w:t xml:space="preserve">    №</w:t>
      </w:r>
      <w:r w:rsidR="002E3CE9">
        <w:rPr>
          <w:sz w:val="28"/>
          <w:szCs w:val="28"/>
        </w:rPr>
        <w:t xml:space="preserve"> </w:t>
      </w:r>
      <w:r w:rsidR="00112A41" w:rsidRPr="009E09C8">
        <w:rPr>
          <w:sz w:val="28"/>
          <w:szCs w:val="28"/>
        </w:rPr>
        <w:t xml:space="preserve"> </w:t>
      </w:r>
    </w:p>
    <w:p w:rsidR="00C71806" w:rsidRPr="009E09C8" w:rsidRDefault="00C71806" w:rsidP="00216A52">
      <w:pPr>
        <w:jc w:val="center"/>
        <w:rPr>
          <w:sz w:val="28"/>
          <w:szCs w:val="28"/>
        </w:rPr>
      </w:pPr>
      <w:r w:rsidRPr="009E09C8">
        <w:rPr>
          <w:sz w:val="28"/>
          <w:szCs w:val="28"/>
        </w:rPr>
        <w:t>с. Усть-Калманка</w:t>
      </w:r>
    </w:p>
    <w:p w:rsidR="008B7E44" w:rsidRDefault="008B7E44" w:rsidP="008B7E44">
      <w:pPr>
        <w:pStyle w:val="ac"/>
        <w:spacing w:before="0" w:beforeAutospacing="0" w:after="0" w:afterAutospacing="0" w:line="240" w:lineRule="exact"/>
        <w:rPr>
          <w:rStyle w:val="ad"/>
          <w:sz w:val="28"/>
          <w:szCs w:val="28"/>
        </w:rPr>
      </w:pPr>
    </w:p>
    <w:p w:rsidR="008B7E44" w:rsidRDefault="008B7E44" w:rsidP="008B7E44">
      <w:pPr>
        <w:pStyle w:val="ac"/>
        <w:spacing w:before="0" w:beforeAutospacing="0" w:after="0" w:afterAutospacing="0" w:line="240" w:lineRule="exact"/>
        <w:rPr>
          <w:rStyle w:val="ad"/>
          <w:sz w:val="28"/>
          <w:szCs w:val="28"/>
        </w:rPr>
      </w:pPr>
      <w:r>
        <w:rPr>
          <w:rStyle w:val="ad"/>
          <w:sz w:val="28"/>
          <w:szCs w:val="28"/>
        </w:rPr>
        <w:t>О внесении изменений в решение № 32</w:t>
      </w:r>
    </w:p>
    <w:p w:rsidR="008B7E44" w:rsidRPr="009E09C8" w:rsidRDefault="008B7E44" w:rsidP="008B7E44">
      <w:pPr>
        <w:rPr>
          <w:b/>
          <w:sz w:val="28"/>
          <w:szCs w:val="28"/>
        </w:rPr>
      </w:pPr>
      <w:r>
        <w:rPr>
          <w:rStyle w:val="ad"/>
          <w:sz w:val="28"/>
          <w:szCs w:val="28"/>
        </w:rPr>
        <w:t xml:space="preserve"> от 23.12.2022г «</w:t>
      </w:r>
      <w:r w:rsidRPr="009E09C8">
        <w:rPr>
          <w:b/>
          <w:sz w:val="28"/>
          <w:szCs w:val="28"/>
        </w:rPr>
        <w:t>Об утверждении Положения о пенсионном</w:t>
      </w:r>
    </w:p>
    <w:p w:rsidR="008B7E44" w:rsidRPr="009E09C8" w:rsidRDefault="008B7E44" w:rsidP="008B7E44">
      <w:pPr>
        <w:rPr>
          <w:b/>
          <w:sz w:val="28"/>
          <w:szCs w:val="28"/>
        </w:rPr>
      </w:pPr>
      <w:r w:rsidRPr="009E09C8">
        <w:rPr>
          <w:b/>
          <w:sz w:val="28"/>
          <w:szCs w:val="28"/>
        </w:rPr>
        <w:t>обеспечении муниципальных служащих</w:t>
      </w:r>
    </w:p>
    <w:p w:rsidR="008B7E44" w:rsidRPr="009E09C8" w:rsidRDefault="008B7E44" w:rsidP="008B7E44">
      <w:pPr>
        <w:rPr>
          <w:b/>
          <w:sz w:val="28"/>
          <w:szCs w:val="28"/>
        </w:rPr>
      </w:pPr>
      <w:r w:rsidRPr="009E09C8">
        <w:rPr>
          <w:b/>
          <w:sz w:val="28"/>
          <w:szCs w:val="28"/>
        </w:rPr>
        <w:t>в муниципальном образовании</w:t>
      </w:r>
    </w:p>
    <w:p w:rsidR="008B7E44" w:rsidRPr="009E09C8" w:rsidRDefault="008B7E44" w:rsidP="008B7E44">
      <w:pPr>
        <w:rPr>
          <w:b/>
          <w:sz w:val="28"/>
          <w:szCs w:val="28"/>
        </w:rPr>
      </w:pPr>
      <w:r w:rsidRPr="009E09C8">
        <w:rPr>
          <w:b/>
          <w:sz w:val="28"/>
          <w:szCs w:val="28"/>
        </w:rPr>
        <w:t>Усть-Калманский сельсовет</w:t>
      </w:r>
    </w:p>
    <w:p w:rsidR="008B7E44" w:rsidRDefault="008B7E44" w:rsidP="008B7E44">
      <w:pPr>
        <w:rPr>
          <w:rStyle w:val="ad"/>
          <w:sz w:val="28"/>
          <w:szCs w:val="28"/>
        </w:rPr>
      </w:pPr>
      <w:r w:rsidRPr="009E09C8">
        <w:rPr>
          <w:b/>
          <w:sz w:val="28"/>
          <w:szCs w:val="28"/>
        </w:rPr>
        <w:t>Усть-Кал</w:t>
      </w:r>
      <w:r>
        <w:rPr>
          <w:b/>
          <w:sz w:val="28"/>
          <w:szCs w:val="28"/>
        </w:rPr>
        <w:t>манского района Алтайского края</w:t>
      </w:r>
      <w:r w:rsidRPr="009E09C8">
        <w:rPr>
          <w:b/>
          <w:sz w:val="28"/>
          <w:szCs w:val="28"/>
        </w:rPr>
        <w:t>.</w:t>
      </w:r>
      <w:r>
        <w:rPr>
          <w:rStyle w:val="ad"/>
          <w:sz w:val="28"/>
          <w:szCs w:val="28"/>
        </w:rPr>
        <w:t>»</w:t>
      </w:r>
    </w:p>
    <w:p w:rsidR="00C71806" w:rsidRPr="009E09C8" w:rsidRDefault="00C71806" w:rsidP="00C71806">
      <w:pPr>
        <w:rPr>
          <w:sz w:val="28"/>
          <w:szCs w:val="28"/>
        </w:rPr>
      </w:pPr>
    </w:p>
    <w:p w:rsidR="008B7E44" w:rsidRPr="001225AB" w:rsidRDefault="008B7E44" w:rsidP="008B7E44">
      <w:pPr>
        <w:pStyle w:val="ab"/>
        <w:ind w:firstLine="708"/>
        <w:rPr>
          <w:rFonts w:ascii="Times New Roman" w:hAnsi="Times New Roman"/>
          <w:sz w:val="28"/>
          <w:szCs w:val="28"/>
        </w:rPr>
      </w:pPr>
      <w:r w:rsidRPr="001225AB">
        <w:rPr>
          <w:rFonts w:ascii="Times New Roman" w:hAnsi="Times New Roman"/>
          <w:sz w:val="28"/>
          <w:szCs w:val="28"/>
        </w:rPr>
        <w:t xml:space="preserve">На основании протеста прокуратуры Усть-Калманско  района от </w:t>
      </w:r>
      <w:r>
        <w:rPr>
          <w:rFonts w:ascii="Times New Roman" w:hAnsi="Times New Roman"/>
          <w:sz w:val="28"/>
          <w:szCs w:val="28"/>
        </w:rPr>
        <w:t>15.11</w:t>
      </w:r>
      <w:r w:rsidRPr="001225AB">
        <w:rPr>
          <w:rFonts w:ascii="Times New Roman" w:hAnsi="Times New Roman"/>
          <w:sz w:val="28"/>
          <w:szCs w:val="28"/>
        </w:rPr>
        <w:t>.2023 года №</w:t>
      </w:r>
      <w:r>
        <w:rPr>
          <w:rFonts w:ascii="Times New Roman" w:hAnsi="Times New Roman"/>
          <w:sz w:val="28"/>
          <w:szCs w:val="28"/>
        </w:rPr>
        <w:t>Прдп-11-23</w:t>
      </w:r>
      <w:r w:rsidRPr="001225AB">
        <w:rPr>
          <w:rFonts w:ascii="Times New Roman" w:hAnsi="Times New Roman"/>
          <w:sz w:val="28"/>
          <w:szCs w:val="28"/>
        </w:rPr>
        <w:t xml:space="preserve"> на решение Усть-Калманского сельского Совета депутатов Усть-Калманского района Алтайского края от </w:t>
      </w:r>
      <w:r>
        <w:rPr>
          <w:rFonts w:ascii="Times New Roman" w:hAnsi="Times New Roman"/>
          <w:sz w:val="28"/>
          <w:szCs w:val="28"/>
        </w:rPr>
        <w:t>23.12.2022</w:t>
      </w:r>
      <w:r w:rsidRPr="001225AB">
        <w:rPr>
          <w:rFonts w:ascii="Times New Roman" w:hAnsi="Times New Roman"/>
          <w:sz w:val="28"/>
          <w:szCs w:val="28"/>
        </w:rPr>
        <w:t xml:space="preserve"> года № </w:t>
      </w:r>
      <w:r>
        <w:rPr>
          <w:rFonts w:ascii="Times New Roman" w:hAnsi="Times New Roman"/>
          <w:sz w:val="28"/>
          <w:szCs w:val="28"/>
        </w:rPr>
        <w:t>32</w:t>
      </w:r>
      <w:r w:rsidRPr="001225AB">
        <w:rPr>
          <w:rFonts w:ascii="Times New Roman" w:hAnsi="Times New Roman"/>
          <w:sz w:val="28"/>
          <w:szCs w:val="28"/>
        </w:rPr>
        <w:t xml:space="preserve"> "</w:t>
      </w:r>
      <w:r w:rsidRPr="001225AB">
        <w:rPr>
          <w:rStyle w:val="ad"/>
          <w:rFonts w:ascii="Times New Roman" w:hAnsi="Times New Roman"/>
          <w:sz w:val="28"/>
          <w:szCs w:val="28"/>
        </w:rPr>
        <w:t xml:space="preserve"> </w:t>
      </w:r>
      <w:r w:rsidRPr="008B7E44">
        <w:rPr>
          <w:rStyle w:val="ad"/>
          <w:rFonts w:ascii="Times New Roman" w:hAnsi="Times New Roman"/>
          <w:b w:val="0"/>
          <w:sz w:val="28"/>
          <w:szCs w:val="28"/>
        </w:rPr>
        <w:t>Об утверждении Положения о пенсионном</w:t>
      </w:r>
      <w:r>
        <w:rPr>
          <w:rStyle w:val="ad"/>
          <w:rFonts w:ascii="Times New Roman" w:hAnsi="Times New Roman"/>
          <w:b w:val="0"/>
          <w:sz w:val="28"/>
          <w:szCs w:val="28"/>
        </w:rPr>
        <w:t xml:space="preserve"> </w:t>
      </w:r>
      <w:r w:rsidRPr="008B7E44">
        <w:rPr>
          <w:rStyle w:val="ad"/>
          <w:rFonts w:ascii="Times New Roman" w:hAnsi="Times New Roman"/>
          <w:b w:val="0"/>
          <w:sz w:val="28"/>
          <w:szCs w:val="28"/>
        </w:rPr>
        <w:t>обеспечении муниципальных служащих</w:t>
      </w:r>
      <w:r>
        <w:rPr>
          <w:rStyle w:val="ad"/>
          <w:rFonts w:ascii="Times New Roman" w:hAnsi="Times New Roman"/>
          <w:b w:val="0"/>
          <w:sz w:val="28"/>
          <w:szCs w:val="28"/>
        </w:rPr>
        <w:t xml:space="preserve"> </w:t>
      </w:r>
      <w:r w:rsidRPr="008B7E44">
        <w:rPr>
          <w:rStyle w:val="ad"/>
          <w:rFonts w:ascii="Times New Roman" w:hAnsi="Times New Roman"/>
          <w:b w:val="0"/>
          <w:sz w:val="28"/>
          <w:szCs w:val="28"/>
        </w:rPr>
        <w:t>в муниципальном образовании</w:t>
      </w:r>
      <w:r>
        <w:rPr>
          <w:rStyle w:val="ad"/>
          <w:rFonts w:ascii="Times New Roman" w:hAnsi="Times New Roman"/>
          <w:b w:val="0"/>
          <w:sz w:val="28"/>
          <w:szCs w:val="28"/>
        </w:rPr>
        <w:t xml:space="preserve"> </w:t>
      </w:r>
      <w:r w:rsidRPr="008B7E44">
        <w:rPr>
          <w:rStyle w:val="ad"/>
          <w:rFonts w:ascii="Times New Roman" w:hAnsi="Times New Roman"/>
          <w:b w:val="0"/>
          <w:sz w:val="28"/>
          <w:szCs w:val="28"/>
        </w:rPr>
        <w:t>Усть-Калманский сельсовет</w:t>
      </w:r>
      <w:r>
        <w:rPr>
          <w:rStyle w:val="ad"/>
          <w:rFonts w:ascii="Times New Roman" w:hAnsi="Times New Roman"/>
          <w:b w:val="0"/>
          <w:sz w:val="28"/>
          <w:szCs w:val="28"/>
        </w:rPr>
        <w:t xml:space="preserve"> </w:t>
      </w:r>
      <w:r w:rsidRPr="008B7E44">
        <w:rPr>
          <w:rStyle w:val="ad"/>
          <w:rFonts w:ascii="Times New Roman" w:hAnsi="Times New Roman"/>
          <w:b w:val="0"/>
          <w:sz w:val="28"/>
          <w:szCs w:val="28"/>
        </w:rPr>
        <w:t>Усть-Калманского района Алтайского края</w:t>
      </w:r>
      <w:r w:rsidRPr="001225AB">
        <w:rPr>
          <w:rFonts w:ascii="Times New Roman" w:hAnsi="Times New Roman"/>
          <w:sz w:val="28"/>
          <w:szCs w:val="28"/>
        </w:rPr>
        <w:t xml:space="preserve"> ", </w:t>
      </w:r>
      <w:r w:rsidRPr="001225AB">
        <w:rPr>
          <w:rFonts w:ascii="Times New Roman" w:hAnsi="Times New Roman"/>
          <w:color w:val="000000"/>
          <w:sz w:val="28"/>
          <w:szCs w:val="28"/>
        </w:rPr>
        <w:t>в соответствии</w:t>
      </w:r>
      <w:r w:rsidRPr="001225AB">
        <w:rPr>
          <w:rFonts w:ascii="Times New Roman" w:hAnsi="Times New Roman"/>
          <w:sz w:val="28"/>
          <w:szCs w:val="28"/>
        </w:rPr>
        <w:t xml:space="preserve">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Федеральным законом</w:t>
      </w:r>
      <w:r w:rsidRPr="008B7E44">
        <w:rPr>
          <w:rFonts w:ascii="Times New Roman" w:hAnsi="Times New Roman"/>
          <w:sz w:val="28"/>
          <w:szCs w:val="28"/>
        </w:rPr>
        <w:t xml:space="preserve"> от 15.12.2001 № 166–ФЗ «О государственном пенсионном обеспечении в Российской Федерации», руководствуясь Федеральным законом от 02.03.2007 N 25-ФЗ "О муниципальной службе в Российской Федерации", </w:t>
      </w:r>
      <w:r w:rsidR="001B369F">
        <w:rPr>
          <w:rFonts w:ascii="Times New Roman" w:hAnsi="Times New Roman"/>
          <w:sz w:val="28"/>
          <w:szCs w:val="28"/>
        </w:rPr>
        <w:t xml:space="preserve"> Законом</w:t>
      </w:r>
      <w:r w:rsidRPr="008B7E44">
        <w:rPr>
          <w:rFonts w:ascii="Times New Roman" w:hAnsi="Times New Roman"/>
          <w:sz w:val="28"/>
          <w:szCs w:val="28"/>
        </w:rPr>
        <w:t xml:space="preserve"> Алтайского края  от 07.12.2007 №134-ЗС «О муниципальной службе в Алтайском крае»</w:t>
      </w:r>
      <w:r w:rsidRPr="001225AB">
        <w:rPr>
          <w:rFonts w:ascii="Times New Roman" w:hAnsi="Times New Roman"/>
          <w:sz w:val="28"/>
          <w:szCs w:val="28"/>
        </w:rPr>
        <w:t xml:space="preserve">, </w:t>
      </w:r>
      <w:r w:rsidRPr="001225AB">
        <w:rPr>
          <w:rFonts w:ascii="Times New Roman" w:hAnsi="Times New Roman"/>
          <w:color w:val="000000"/>
          <w:sz w:val="28"/>
          <w:szCs w:val="28"/>
        </w:rPr>
        <w:t>Уставом муниципального образования Усть-Калманский  сельсовет Усть-</w:t>
      </w:r>
      <w:r w:rsidR="002D272F">
        <w:rPr>
          <w:rFonts w:ascii="Times New Roman" w:hAnsi="Times New Roman"/>
          <w:color w:val="000000"/>
          <w:sz w:val="28"/>
          <w:szCs w:val="28"/>
        </w:rPr>
        <w:t>Калманского</w:t>
      </w:r>
      <w:r w:rsidRPr="001225AB">
        <w:rPr>
          <w:rFonts w:ascii="Times New Roman" w:hAnsi="Times New Roman"/>
          <w:color w:val="000000"/>
          <w:sz w:val="28"/>
          <w:szCs w:val="28"/>
        </w:rPr>
        <w:t xml:space="preserve"> района Алтайского края, Усть-Калманский сельский Совет депутатов </w:t>
      </w:r>
      <w:r w:rsidRPr="001225AB">
        <w:rPr>
          <w:rFonts w:ascii="Times New Roman" w:hAnsi="Times New Roman"/>
          <w:b/>
          <w:sz w:val="28"/>
          <w:szCs w:val="28"/>
        </w:rPr>
        <w:t>РЕШИЛ</w:t>
      </w:r>
      <w:r w:rsidRPr="001225AB">
        <w:rPr>
          <w:rFonts w:ascii="Times New Roman" w:hAnsi="Times New Roman"/>
          <w:sz w:val="28"/>
          <w:szCs w:val="28"/>
        </w:rPr>
        <w:t xml:space="preserve">: </w:t>
      </w:r>
    </w:p>
    <w:p w:rsidR="002D272F" w:rsidRDefault="002D272F" w:rsidP="002D272F">
      <w:pPr>
        <w:pStyle w:val="ab"/>
        <w:ind w:firstLine="708"/>
        <w:rPr>
          <w:rStyle w:val="ad"/>
          <w:rFonts w:ascii="Times New Roman" w:hAnsi="Times New Roman"/>
          <w:b w:val="0"/>
          <w:sz w:val="28"/>
          <w:szCs w:val="28"/>
        </w:rPr>
      </w:pPr>
    </w:p>
    <w:p w:rsidR="002D272F" w:rsidRPr="00064430" w:rsidRDefault="002D272F" w:rsidP="002E3CE9">
      <w:pPr>
        <w:pStyle w:val="ab"/>
        <w:ind w:firstLine="708"/>
        <w:rPr>
          <w:rStyle w:val="ad"/>
          <w:rFonts w:ascii="Times New Roman" w:hAnsi="Times New Roman"/>
          <w:b w:val="0"/>
          <w:sz w:val="28"/>
          <w:szCs w:val="28"/>
        </w:rPr>
      </w:pPr>
      <w:r w:rsidRPr="00064430">
        <w:rPr>
          <w:rStyle w:val="ad"/>
          <w:rFonts w:ascii="Times New Roman" w:hAnsi="Times New Roman"/>
          <w:b w:val="0"/>
          <w:sz w:val="28"/>
          <w:szCs w:val="28"/>
        </w:rPr>
        <w:t>1.Внести в Положение о пенсионном обеспечении муниципальных</w:t>
      </w:r>
    </w:p>
    <w:p w:rsidR="002D272F" w:rsidRPr="00064430" w:rsidRDefault="002D272F" w:rsidP="002D272F">
      <w:pPr>
        <w:pStyle w:val="ab"/>
        <w:rPr>
          <w:rFonts w:ascii="Times New Roman" w:hAnsi="Times New Roman"/>
          <w:color w:val="000000"/>
          <w:sz w:val="28"/>
          <w:szCs w:val="28"/>
        </w:rPr>
      </w:pPr>
      <w:r w:rsidRPr="00064430">
        <w:rPr>
          <w:rStyle w:val="ad"/>
          <w:rFonts w:ascii="Times New Roman" w:hAnsi="Times New Roman"/>
          <w:b w:val="0"/>
          <w:sz w:val="28"/>
          <w:szCs w:val="28"/>
        </w:rPr>
        <w:t xml:space="preserve">служащих в муниципальном образовании Усть-Калманский сельсовет Усть-Калманского района Алтайского края, утвержденное решением </w:t>
      </w:r>
      <w:r w:rsidRPr="00064430">
        <w:rPr>
          <w:rFonts w:ascii="Times New Roman" w:hAnsi="Times New Roman"/>
          <w:color w:val="000000"/>
          <w:sz w:val="28"/>
          <w:szCs w:val="28"/>
        </w:rPr>
        <w:t>Усть-Калманского сельского Совета депутатов</w:t>
      </w:r>
      <w:r w:rsidRPr="00064430">
        <w:rPr>
          <w:rStyle w:val="ad"/>
          <w:rFonts w:ascii="Times New Roman" w:hAnsi="Times New Roman"/>
          <w:b w:val="0"/>
          <w:sz w:val="28"/>
          <w:szCs w:val="28"/>
        </w:rPr>
        <w:t xml:space="preserve"> от 19.10.2021г № 23, </w:t>
      </w:r>
      <w:r w:rsidRPr="00064430">
        <w:rPr>
          <w:rFonts w:ascii="Times New Roman" w:hAnsi="Times New Roman"/>
          <w:color w:val="000000"/>
          <w:sz w:val="28"/>
          <w:szCs w:val="28"/>
        </w:rPr>
        <w:t>следующие изменения:</w:t>
      </w:r>
    </w:p>
    <w:p w:rsidR="002E3CE9" w:rsidRDefault="002E3CE9" w:rsidP="00A725CB">
      <w:pPr>
        <w:tabs>
          <w:tab w:val="left" w:pos="2320"/>
        </w:tabs>
        <w:jc w:val="both"/>
        <w:rPr>
          <w:color w:val="2D2D2D"/>
          <w:spacing w:val="2"/>
          <w:sz w:val="28"/>
          <w:szCs w:val="28"/>
          <w:shd w:val="clear" w:color="auto" w:fill="FFFFFF"/>
        </w:rPr>
      </w:pPr>
    </w:p>
    <w:p w:rsidR="00A725CB" w:rsidRPr="002E3CE9" w:rsidRDefault="00A725CB" w:rsidP="00A725CB">
      <w:pPr>
        <w:tabs>
          <w:tab w:val="left" w:pos="2320"/>
        </w:tabs>
        <w:jc w:val="both"/>
        <w:rPr>
          <w:color w:val="2D2D2D"/>
          <w:spacing w:val="2"/>
          <w:sz w:val="28"/>
          <w:szCs w:val="28"/>
          <w:shd w:val="clear" w:color="auto" w:fill="FFFFFF"/>
        </w:rPr>
      </w:pPr>
      <w:r w:rsidRPr="002E3CE9">
        <w:rPr>
          <w:color w:val="2D2D2D"/>
          <w:spacing w:val="2"/>
          <w:sz w:val="28"/>
          <w:szCs w:val="28"/>
          <w:shd w:val="clear" w:color="auto" w:fill="FFFFFF"/>
        </w:rPr>
        <w:t xml:space="preserve">пунк </w:t>
      </w:r>
      <w:r w:rsidR="004A2816" w:rsidRPr="002E3CE9">
        <w:rPr>
          <w:color w:val="2D2D2D"/>
          <w:spacing w:val="2"/>
          <w:sz w:val="28"/>
          <w:szCs w:val="28"/>
          <w:shd w:val="clear" w:color="auto" w:fill="FFFFFF"/>
        </w:rPr>
        <w:t>«</w:t>
      </w:r>
      <w:r w:rsidRPr="002E3CE9">
        <w:rPr>
          <w:color w:val="2D2D2D"/>
          <w:spacing w:val="2"/>
          <w:sz w:val="28"/>
          <w:szCs w:val="28"/>
          <w:shd w:val="clear" w:color="auto" w:fill="FFFFFF"/>
        </w:rPr>
        <w:t>в)</w:t>
      </w:r>
      <w:r w:rsidRPr="002E3CE9">
        <w:rPr>
          <w:sz w:val="28"/>
          <w:szCs w:val="28"/>
        </w:rPr>
        <w:t xml:space="preserve"> в случае лишения лица, получающего пенсию за выслугу лет, свободы по приговору суда» </w:t>
      </w:r>
      <w:r w:rsidR="00AB3968" w:rsidRPr="002E3CE9">
        <w:rPr>
          <w:sz w:val="28"/>
          <w:szCs w:val="28"/>
        </w:rPr>
        <w:t>исключить из</w:t>
      </w:r>
      <w:r w:rsidR="00AB3968" w:rsidRPr="002E3CE9">
        <w:rPr>
          <w:color w:val="2D2D2D"/>
          <w:spacing w:val="2"/>
          <w:sz w:val="28"/>
          <w:szCs w:val="28"/>
          <w:shd w:val="clear" w:color="auto" w:fill="FFFFFF"/>
        </w:rPr>
        <w:t xml:space="preserve"> </w:t>
      </w:r>
      <w:r w:rsidRPr="002E3CE9">
        <w:rPr>
          <w:color w:val="2D2D2D"/>
          <w:spacing w:val="2"/>
          <w:sz w:val="28"/>
          <w:szCs w:val="28"/>
          <w:shd w:val="clear" w:color="auto" w:fill="FFFFFF"/>
        </w:rPr>
        <w:t>статьи 21</w:t>
      </w:r>
      <w:r w:rsidRPr="002E3CE9">
        <w:rPr>
          <w:sz w:val="28"/>
          <w:szCs w:val="28"/>
        </w:rPr>
        <w:t xml:space="preserve"> «Выплата пенсии за выслугу лет прекращается:»</w:t>
      </w:r>
      <w:r w:rsidR="004A2816" w:rsidRPr="002E3CE9">
        <w:rPr>
          <w:sz w:val="28"/>
          <w:szCs w:val="28"/>
        </w:rPr>
        <w:t xml:space="preserve"> и</w:t>
      </w:r>
      <w:r w:rsidRPr="002E3CE9">
        <w:rPr>
          <w:color w:val="2D2D2D"/>
          <w:spacing w:val="2"/>
          <w:sz w:val="28"/>
          <w:szCs w:val="28"/>
          <w:shd w:val="clear" w:color="auto" w:fill="FFFFFF"/>
        </w:rPr>
        <w:t xml:space="preserve"> </w:t>
      </w:r>
      <w:r w:rsidR="00AB3968" w:rsidRPr="002E3CE9">
        <w:rPr>
          <w:color w:val="2D2D2D"/>
          <w:spacing w:val="2"/>
          <w:sz w:val="28"/>
          <w:szCs w:val="28"/>
          <w:shd w:val="clear" w:color="auto" w:fill="FFFFFF"/>
        </w:rPr>
        <w:t xml:space="preserve">гл </w:t>
      </w:r>
      <w:r w:rsidR="00AB3968" w:rsidRPr="002E3CE9">
        <w:rPr>
          <w:sz w:val="28"/>
          <w:szCs w:val="28"/>
          <w:lang w:val="en-US"/>
        </w:rPr>
        <w:t>IV</w:t>
      </w:r>
      <w:r w:rsidR="00AB3968" w:rsidRPr="002E3CE9">
        <w:rPr>
          <w:sz w:val="28"/>
          <w:szCs w:val="28"/>
        </w:rPr>
        <w:t xml:space="preserve">. </w:t>
      </w:r>
      <w:r w:rsidR="002E3CE9" w:rsidRPr="002E3CE9">
        <w:rPr>
          <w:sz w:val="28"/>
          <w:szCs w:val="28"/>
        </w:rPr>
        <w:t>«</w:t>
      </w:r>
      <w:r w:rsidR="00AB3968" w:rsidRPr="002E3CE9">
        <w:rPr>
          <w:sz w:val="28"/>
          <w:szCs w:val="28"/>
        </w:rPr>
        <w:t>Порядок установления пенсии за выслугу лет, приостановки и прекращения выплаты пенсии за выслугу лет</w:t>
      </w:r>
      <w:r w:rsidR="002E3CE9" w:rsidRPr="002E3CE9">
        <w:rPr>
          <w:sz w:val="28"/>
          <w:szCs w:val="28"/>
        </w:rPr>
        <w:t>»</w:t>
      </w:r>
      <w:r w:rsidR="00AB3968" w:rsidRPr="002E3CE9">
        <w:rPr>
          <w:sz w:val="28"/>
          <w:szCs w:val="28"/>
        </w:rPr>
        <w:t>.</w:t>
      </w:r>
    </w:p>
    <w:p w:rsidR="002D272F" w:rsidRPr="00064430" w:rsidRDefault="002D272F" w:rsidP="002E3CE9">
      <w:pPr>
        <w:pStyle w:val="ab"/>
        <w:ind w:firstLine="708"/>
        <w:rPr>
          <w:rFonts w:ascii="Times New Roman" w:hAnsi="Times New Roman"/>
          <w:sz w:val="28"/>
          <w:szCs w:val="28"/>
        </w:rPr>
      </w:pPr>
      <w:r w:rsidRPr="00064430">
        <w:rPr>
          <w:rFonts w:ascii="Times New Roman" w:hAnsi="Times New Roman"/>
          <w:sz w:val="28"/>
          <w:szCs w:val="28"/>
        </w:rPr>
        <w:t>2</w:t>
      </w:r>
      <w:r w:rsidRPr="00064430">
        <w:rPr>
          <w:rFonts w:ascii="Times New Roman" w:hAnsi="Times New Roman"/>
          <w:b/>
          <w:sz w:val="28"/>
          <w:szCs w:val="28"/>
        </w:rPr>
        <w:t>.</w:t>
      </w:r>
      <w:r w:rsidRPr="00064430">
        <w:rPr>
          <w:rFonts w:ascii="Times New Roman" w:hAnsi="Times New Roman"/>
          <w:sz w:val="28"/>
          <w:szCs w:val="28"/>
        </w:rPr>
        <w:t xml:space="preserve"> Опубликовать (обнародовать) настоящее решение в установленном Уставом муниципального образования Усть-Калманский сельсовет Усть-Калманского района Алтайского края порядке.</w:t>
      </w:r>
    </w:p>
    <w:p w:rsidR="002E3CE9" w:rsidRDefault="002E3CE9" w:rsidP="002E3CE9">
      <w:pPr>
        <w:pStyle w:val="ab"/>
        <w:ind w:firstLine="708"/>
        <w:jc w:val="both"/>
        <w:rPr>
          <w:rFonts w:ascii="Times New Roman" w:hAnsi="Times New Roman"/>
          <w:color w:val="2D2D2D"/>
          <w:spacing w:val="2"/>
          <w:sz w:val="28"/>
          <w:szCs w:val="28"/>
          <w:shd w:val="clear" w:color="auto" w:fill="FFFFFF"/>
        </w:rPr>
      </w:pPr>
    </w:p>
    <w:p w:rsidR="00871F3D" w:rsidRPr="00064430" w:rsidRDefault="00871F3D" w:rsidP="002E3CE9">
      <w:pPr>
        <w:pStyle w:val="ab"/>
        <w:ind w:firstLine="708"/>
        <w:jc w:val="both"/>
        <w:rPr>
          <w:rFonts w:ascii="Times New Roman" w:hAnsi="Times New Roman"/>
          <w:sz w:val="28"/>
          <w:szCs w:val="28"/>
          <w:lang w:eastAsia="ru-RU"/>
        </w:rPr>
      </w:pPr>
      <w:r w:rsidRPr="00064430">
        <w:rPr>
          <w:rFonts w:ascii="Times New Roman" w:hAnsi="Times New Roman"/>
          <w:color w:val="2D2D2D"/>
          <w:spacing w:val="2"/>
          <w:sz w:val="28"/>
          <w:szCs w:val="28"/>
          <w:shd w:val="clear" w:color="auto" w:fill="FFFFFF"/>
        </w:rPr>
        <w:t>3.</w:t>
      </w:r>
      <w:r w:rsidRPr="00064430">
        <w:rPr>
          <w:rFonts w:ascii="Times New Roman" w:eastAsiaTheme="minorEastAsia" w:hAnsi="Times New Roman"/>
          <w:sz w:val="28"/>
          <w:szCs w:val="28"/>
          <w:lang w:eastAsia="ru-RU"/>
        </w:rPr>
        <w:t xml:space="preserve">Контроль за исполнением настоящего решения возложить на постоянную комиссию по бюджету налоговой и кредитной политике с полномочиями комиссии по сельскому хозяйству, природопользованию, имуществу и земельным отношениям </w:t>
      </w:r>
      <w:r w:rsidRPr="00064430">
        <w:rPr>
          <w:rFonts w:ascii="Times New Roman" w:hAnsi="Times New Roman"/>
          <w:sz w:val="28"/>
          <w:szCs w:val="28"/>
          <w:lang w:eastAsia="ru-RU"/>
        </w:rPr>
        <w:t>(председатель Диннер А.Ф.).</w:t>
      </w:r>
    </w:p>
    <w:p w:rsidR="00871F3D" w:rsidRPr="00871F3D" w:rsidRDefault="00871F3D" w:rsidP="00871F3D">
      <w:pPr>
        <w:widowControl w:val="0"/>
        <w:suppressAutoHyphens w:val="0"/>
        <w:autoSpaceDE w:val="0"/>
        <w:autoSpaceDN w:val="0"/>
        <w:adjustRightInd w:val="0"/>
        <w:ind w:firstLine="720"/>
        <w:jc w:val="both"/>
        <w:rPr>
          <w:sz w:val="28"/>
          <w:szCs w:val="28"/>
          <w:lang w:eastAsia="ru-RU"/>
        </w:rPr>
      </w:pPr>
    </w:p>
    <w:p w:rsidR="00871F3D" w:rsidRPr="00064430" w:rsidRDefault="00871F3D" w:rsidP="009E09C8">
      <w:pPr>
        <w:rPr>
          <w:color w:val="2D2D2D"/>
          <w:spacing w:val="2"/>
          <w:sz w:val="28"/>
          <w:szCs w:val="28"/>
          <w:shd w:val="clear" w:color="auto" w:fill="FFFFFF"/>
        </w:rPr>
      </w:pPr>
    </w:p>
    <w:p w:rsidR="00C71806" w:rsidRPr="00064430" w:rsidRDefault="00AE780A" w:rsidP="00871F3D">
      <w:pPr>
        <w:rPr>
          <w:sz w:val="28"/>
          <w:szCs w:val="28"/>
        </w:rPr>
      </w:pPr>
      <w:r w:rsidRPr="00064430">
        <w:rPr>
          <w:sz w:val="28"/>
          <w:szCs w:val="28"/>
        </w:rPr>
        <w:t xml:space="preserve">      </w:t>
      </w:r>
      <w:r w:rsidR="00516346" w:rsidRPr="00064430">
        <w:rPr>
          <w:sz w:val="28"/>
          <w:szCs w:val="28"/>
        </w:rPr>
        <w:tab/>
      </w:r>
      <w:r w:rsidRPr="00064430">
        <w:rPr>
          <w:sz w:val="28"/>
          <w:szCs w:val="28"/>
        </w:rPr>
        <w:t xml:space="preserve"> </w:t>
      </w:r>
    </w:p>
    <w:p w:rsidR="00C71806" w:rsidRPr="00064430" w:rsidRDefault="00C71806" w:rsidP="00C71806">
      <w:pPr>
        <w:jc w:val="both"/>
        <w:rPr>
          <w:sz w:val="28"/>
          <w:szCs w:val="28"/>
        </w:rPr>
      </w:pPr>
    </w:p>
    <w:p w:rsidR="009E09C8" w:rsidRPr="00064430" w:rsidRDefault="009E09C8" w:rsidP="00C71806">
      <w:pPr>
        <w:jc w:val="both"/>
        <w:rPr>
          <w:sz w:val="28"/>
          <w:szCs w:val="28"/>
        </w:rPr>
      </w:pPr>
    </w:p>
    <w:p w:rsidR="00C71806" w:rsidRPr="00064430" w:rsidRDefault="00C71806" w:rsidP="00C71806">
      <w:pPr>
        <w:jc w:val="both"/>
        <w:rPr>
          <w:sz w:val="28"/>
          <w:szCs w:val="28"/>
        </w:rPr>
      </w:pPr>
    </w:p>
    <w:p w:rsidR="00C71806" w:rsidRPr="00064430" w:rsidRDefault="00C71806" w:rsidP="00C71806">
      <w:pPr>
        <w:tabs>
          <w:tab w:val="left" w:pos="0"/>
        </w:tabs>
        <w:autoSpaceDE w:val="0"/>
        <w:autoSpaceDN w:val="0"/>
        <w:adjustRightInd w:val="0"/>
        <w:rPr>
          <w:sz w:val="28"/>
          <w:szCs w:val="28"/>
        </w:rPr>
      </w:pPr>
      <w:r w:rsidRPr="00064430">
        <w:rPr>
          <w:sz w:val="28"/>
          <w:szCs w:val="28"/>
        </w:rPr>
        <w:t xml:space="preserve">Глава сельсовета                                                                            </w:t>
      </w:r>
      <w:r w:rsidR="009E09C8" w:rsidRPr="00064430">
        <w:rPr>
          <w:sz w:val="28"/>
          <w:szCs w:val="28"/>
        </w:rPr>
        <w:t xml:space="preserve">  </w:t>
      </w:r>
      <w:r w:rsidRPr="00064430">
        <w:rPr>
          <w:sz w:val="28"/>
          <w:szCs w:val="28"/>
        </w:rPr>
        <w:t xml:space="preserve">  </w:t>
      </w:r>
      <w:r w:rsidR="00C74A34" w:rsidRPr="00064430">
        <w:rPr>
          <w:sz w:val="28"/>
          <w:szCs w:val="28"/>
        </w:rPr>
        <w:t>В.В.Кашкаров</w:t>
      </w:r>
    </w:p>
    <w:p w:rsidR="00C71806" w:rsidRPr="00064430" w:rsidRDefault="00C71806" w:rsidP="00C71806">
      <w:pPr>
        <w:jc w:val="both"/>
        <w:rPr>
          <w:sz w:val="28"/>
          <w:szCs w:val="28"/>
        </w:rPr>
      </w:pPr>
    </w:p>
    <w:p w:rsidR="00A82CFB" w:rsidRPr="00064430" w:rsidRDefault="00B3204C" w:rsidP="00B3204C">
      <w:pPr>
        <w:rPr>
          <w:sz w:val="28"/>
          <w:szCs w:val="28"/>
        </w:rPr>
      </w:pPr>
      <w:r w:rsidRPr="00064430">
        <w:rPr>
          <w:sz w:val="28"/>
          <w:szCs w:val="28"/>
        </w:rPr>
        <w:t xml:space="preserve">                                                                                               </w:t>
      </w:r>
      <w:r w:rsidR="00E052CE" w:rsidRPr="00064430">
        <w:rPr>
          <w:sz w:val="28"/>
          <w:szCs w:val="28"/>
        </w:rPr>
        <w:t xml:space="preserve">   </w:t>
      </w:r>
    </w:p>
    <w:p w:rsidR="00A82CFB" w:rsidRPr="00064430" w:rsidRDefault="00A82CFB" w:rsidP="00B3204C">
      <w:pPr>
        <w:rPr>
          <w:sz w:val="28"/>
          <w:szCs w:val="28"/>
        </w:rPr>
      </w:pPr>
    </w:p>
    <w:p w:rsidR="00A82CFB" w:rsidRPr="00064430" w:rsidRDefault="00A82CFB" w:rsidP="00B3204C">
      <w:pPr>
        <w:rPr>
          <w:sz w:val="28"/>
          <w:szCs w:val="28"/>
        </w:rPr>
      </w:pPr>
    </w:p>
    <w:p w:rsidR="00A82CFB" w:rsidRPr="00064430" w:rsidRDefault="00A82CFB" w:rsidP="00B3204C">
      <w:pPr>
        <w:rPr>
          <w:sz w:val="28"/>
          <w:szCs w:val="28"/>
        </w:rPr>
      </w:pPr>
    </w:p>
    <w:p w:rsidR="00A82CFB" w:rsidRPr="00064430" w:rsidRDefault="00A82CFB" w:rsidP="00B3204C"/>
    <w:p w:rsidR="00871F3D" w:rsidRDefault="00A82CFB" w:rsidP="00A82CFB">
      <w:pPr>
        <w:jc w:val="right"/>
      </w:pPr>
      <w:r>
        <w:t xml:space="preserve">                                                                                              </w:t>
      </w: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871F3D" w:rsidRDefault="00871F3D" w:rsidP="00A82CFB">
      <w:pPr>
        <w:jc w:val="right"/>
      </w:pPr>
    </w:p>
    <w:p w:rsidR="001B369F" w:rsidRDefault="00A82CFB" w:rsidP="00A82CFB">
      <w:pPr>
        <w:jc w:val="right"/>
      </w:pPr>
      <w:r>
        <w:t xml:space="preserve"> </w:t>
      </w:r>
    </w:p>
    <w:p w:rsidR="001B369F" w:rsidRDefault="001B369F" w:rsidP="00A82CFB">
      <w:pPr>
        <w:jc w:val="right"/>
      </w:pPr>
    </w:p>
    <w:p w:rsidR="001B369F" w:rsidRDefault="001B369F" w:rsidP="00A82CFB">
      <w:pPr>
        <w:jc w:val="right"/>
      </w:pPr>
    </w:p>
    <w:p w:rsidR="00B3204C" w:rsidRPr="00E052CE" w:rsidRDefault="00A82CFB" w:rsidP="00A82CFB">
      <w:pPr>
        <w:jc w:val="right"/>
        <w:rPr>
          <w:sz w:val="26"/>
          <w:szCs w:val="26"/>
        </w:rPr>
      </w:pPr>
      <w:bookmarkStart w:id="0" w:name="_GoBack"/>
      <w:bookmarkEnd w:id="0"/>
      <w:r>
        <w:lastRenderedPageBreak/>
        <w:t xml:space="preserve">    </w:t>
      </w:r>
      <w:r w:rsidR="00B3204C" w:rsidRPr="00E052CE">
        <w:rPr>
          <w:sz w:val="26"/>
          <w:szCs w:val="26"/>
        </w:rPr>
        <w:t>Утверждено решением</w:t>
      </w:r>
    </w:p>
    <w:p w:rsidR="00E052CE" w:rsidRDefault="00B3204C" w:rsidP="00A82CFB">
      <w:pPr>
        <w:jc w:val="right"/>
        <w:rPr>
          <w:sz w:val="26"/>
          <w:szCs w:val="26"/>
        </w:rPr>
      </w:pPr>
      <w:r w:rsidRPr="00E052CE">
        <w:rPr>
          <w:sz w:val="26"/>
          <w:szCs w:val="26"/>
        </w:rPr>
        <w:t xml:space="preserve">                                                                     </w:t>
      </w:r>
      <w:r w:rsidR="00E052CE">
        <w:rPr>
          <w:sz w:val="26"/>
          <w:szCs w:val="26"/>
        </w:rPr>
        <w:t xml:space="preserve">                     </w:t>
      </w:r>
      <w:r w:rsidRPr="00E052CE">
        <w:rPr>
          <w:sz w:val="26"/>
          <w:szCs w:val="26"/>
        </w:rPr>
        <w:t xml:space="preserve"> </w:t>
      </w:r>
      <w:r w:rsidR="00E052CE">
        <w:rPr>
          <w:sz w:val="26"/>
          <w:szCs w:val="26"/>
        </w:rPr>
        <w:t xml:space="preserve"> </w:t>
      </w:r>
      <w:r w:rsidRPr="00E052CE">
        <w:rPr>
          <w:sz w:val="26"/>
          <w:szCs w:val="26"/>
        </w:rPr>
        <w:t xml:space="preserve">Усть-Калманского </w:t>
      </w:r>
    </w:p>
    <w:p w:rsidR="00B3204C" w:rsidRPr="00E052CE" w:rsidRDefault="00E052CE" w:rsidP="00A82CFB">
      <w:pPr>
        <w:tabs>
          <w:tab w:val="left" w:pos="6300"/>
        </w:tabs>
        <w:jc w:val="right"/>
        <w:rPr>
          <w:sz w:val="26"/>
          <w:szCs w:val="26"/>
        </w:rPr>
      </w:pPr>
      <w:r>
        <w:rPr>
          <w:sz w:val="26"/>
          <w:szCs w:val="26"/>
        </w:rPr>
        <w:t xml:space="preserve">                                                                                            с</w:t>
      </w:r>
      <w:r w:rsidRPr="00E052CE">
        <w:rPr>
          <w:sz w:val="26"/>
          <w:szCs w:val="26"/>
        </w:rPr>
        <w:t>ельского</w:t>
      </w:r>
      <w:r>
        <w:rPr>
          <w:sz w:val="26"/>
          <w:szCs w:val="26"/>
        </w:rPr>
        <w:t xml:space="preserve"> </w:t>
      </w:r>
      <w:r w:rsidR="00B3204C" w:rsidRPr="00E052CE">
        <w:rPr>
          <w:sz w:val="26"/>
          <w:szCs w:val="26"/>
        </w:rPr>
        <w:t xml:space="preserve">Совета депутатов </w:t>
      </w:r>
    </w:p>
    <w:p w:rsidR="00B3204C" w:rsidRDefault="00B3204C" w:rsidP="00A82CFB">
      <w:pPr>
        <w:jc w:val="right"/>
        <w:rPr>
          <w:sz w:val="26"/>
          <w:szCs w:val="26"/>
        </w:rPr>
      </w:pPr>
      <w:r w:rsidRPr="00E052CE">
        <w:rPr>
          <w:sz w:val="26"/>
          <w:szCs w:val="26"/>
        </w:rPr>
        <w:t xml:space="preserve">                                                                                      </w:t>
      </w:r>
      <w:r w:rsidR="00E052CE">
        <w:rPr>
          <w:sz w:val="26"/>
          <w:szCs w:val="26"/>
        </w:rPr>
        <w:t xml:space="preserve">    </w:t>
      </w:r>
      <w:r w:rsidRPr="00E052CE">
        <w:rPr>
          <w:sz w:val="26"/>
          <w:szCs w:val="26"/>
        </w:rPr>
        <w:t xml:space="preserve">от </w:t>
      </w:r>
      <w:r w:rsidR="00880F7D">
        <w:rPr>
          <w:sz w:val="26"/>
          <w:szCs w:val="26"/>
        </w:rPr>
        <w:t>«23»декабря</w:t>
      </w:r>
      <w:r w:rsidR="00C74A34">
        <w:rPr>
          <w:sz w:val="26"/>
          <w:szCs w:val="26"/>
        </w:rPr>
        <w:t xml:space="preserve"> </w:t>
      </w:r>
      <w:r w:rsidRPr="00E052CE">
        <w:rPr>
          <w:sz w:val="26"/>
          <w:szCs w:val="26"/>
        </w:rPr>
        <w:t>20</w:t>
      </w:r>
      <w:r w:rsidR="00002659">
        <w:rPr>
          <w:sz w:val="26"/>
          <w:szCs w:val="26"/>
        </w:rPr>
        <w:t>22</w:t>
      </w:r>
      <w:r w:rsidRPr="00E052CE">
        <w:rPr>
          <w:sz w:val="26"/>
          <w:szCs w:val="26"/>
        </w:rPr>
        <w:t xml:space="preserve"> года № </w:t>
      </w:r>
      <w:r w:rsidR="00880F7D">
        <w:rPr>
          <w:sz w:val="26"/>
          <w:szCs w:val="26"/>
        </w:rPr>
        <w:t>32</w:t>
      </w:r>
    </w:p>
    <w:p w:rsidR="002D272F" w:rsidRPr="00E052CE" w:rsidRDefault="002D272F" w:rsidP="00A82CFB">
      <w:pPr>
        <w:jc w:val="right"/>
        <w:rPr>
          <w:sz w:val="26"/>
          <w:szCs w:val="26"/>
        </w:rPr>
      </w:pPr>
      <w:r>
        <w:rPr>
          <w:sz w:val="26"/>
          <w:szCs w:val="26"/>
        </w:rPr>
        <w:t>в редакции от «» декабря 2023 №</w:t>
      </w:r>
    </w:p>
    <w:p w:rsidR="00B3204C" w:rsidRDefault="00B3204C" w:rsidP="00A82CFB">
      <w:pPr>
        <w:jc w:val="right"/>
      </w:pPr>
    </w:p>
    <w:p w:rsidR="00B3204C" w:rsidRPr="00473A58" w:rsidRDefault="00B3204C" w:rsidP="00B3204C"/>
    <w:p w:rsidR="00B3204C" w:rsidRPr="00054C74" w:rsidRDefault="00B3204C" w:rsidP="00B3204C">
      <w:pPr>
        <w:jc w:val="center"/>
        <w:rPr>
          <w:b/>
          <w:sz w:val="28"/>
          <w:szCs w:val="28"/>
        </w:rPr>
      </w:pPr>
    </w:p>
    <w:p w:rsidR="00B3204C" w:rsidRPr="00516346" w:rsidRDefault="00B3204C" w:rsidP="00B3204C">
      <w:pPr>
        <w:jc w:val="center"/>
        <w:rPr>
          <w:b/>
          <w:sz w:val="28"/>
          <w:szCs w:val="28"/>
        </w:rPr>
      </w:pPr>
      <w:r w:rsidRPr="00516346">
        <w:rPr>
          <w:b/>
          <w:sz w:val="28"/>
          <w:szCs w:val="28"/>
        </w:rPr>
        <w:t>П О Л О Ж Е Н И Е</w:t>
      </w:r>
    </w:p>
    <w:p w:rsidR="00B3204C" w:rsidRPr="00516346" w:rsidRDefault="009E09C8" w:rsidP="00B3204C">
      <w:pPr>
        <w:jc w:val="center"/>
        <w:rPr>
          <w:b/>
          <w:sz w:val="28"/>
          <w:szCs w:val="28"/>
        </w:rPr>
      </w:pPr>
      <w:r w:rsidRPr="00516346">
        <w:rPr>
          <w:b/>
          <w:sz w:val="28"/>
          <w:szCs w:val="28"/>
        </w:rPr>
        <w:t>о</w:t>
      </w:r>
      <w:r w:rsidR="00B3204C" w:rsidRPr="00516346">
        <w:rPr>
          <w:b/>
          <w:sz w:val="28"/>
          <w:szCs w:val="28"/>
        </w:rPr>
        <w:t xml:space="preserve"> пенсионном обеспечении муниципальных</w:t>
      </w:r>
    </w:p>
    <w:p w:rsidR="00B3204C" w:rsidRPr="00516346" w:rsidRDefault="00B3204C" w:rsidP="00B3204C">
      <w:pPr>
        <w:jc w:val="center"/>
        <w:rPr>
          <w:b/>
          <w:sz w:val="28"/>
          <w:szCs w:val="28"/>
        </w:rPr>
      </w:pPr>
      <w:r w:rsidRPr="00516346">
        <w:rPr>
          <w:b/>
          <w:sz w:val="28"/>
          <w:szCs w:val="28"/>
        </w:rPr>
        <w:t>служащих в муниципальном образовании</w:t>
      </w:r>
    </w:p>
    <w:p w:rsidR="00B3204C" w:rsidRPr="00516346" w:rsidRDefault="00B3204C" w:rsidP="00B3204C">
      <w:pPr>
        <w:jc w:val="center"/>
        <w:rPr>
          <w:b/>
          <w:sz w:val="28"/>
          <w:szCs w:val="28"/>
        </w:rPr>
      </w:pPr>
      <w:r w:rsidRPr="00516346">
        <w:rPr>
          <w:b/>
          <w:sz w:val="28"/>
          <w:szCs w:val="28"/>
        </w:rPr>
        <w:t>Усть-Калманский сельсовет Усть-Калманского района</w:t>
      </w:r>
    </w:p>
    <w:p w:rsidR="00B3204C" w:rsidRPr="00516346" w:rsidRDefault="00B3204C" w:rsidP="00B3204C">
      <w:pPr>
        <w:jc w:val="center"/>
        <w:rPr>
          <w:b/>
          <w:sz w:val="28"/>
          <w:szCs w:val="28"/>
        </w:rPr>
      </w:pPr>
      <w:r w:rsidRPr="00516346">
        <w:rPr>
          <w:b/>
          <w:sz w:val="28"/>
          <w:szCs w:val="28"/>
        </w:rPr>
        <w:t>Алтайского края.</w:t>
      </w:r>
    </w:p>
    <w:p w:rsidR="00B3204C" w:rsidRPr="00516346" w:rsidRDefault="00B3204C" w:rsidP="00B3204C">
      <w:pPr>
        <w:rPr>
          <w:sz w:val="28"/>
          <w:szCs w:val="28"/>
        </w:rPr>
      </w:pPr>
    </w:p>
    <w:p w:rsidR="00B3204C" w:rsidRPr="00516346" w:rsidRDefault="00B3204C" w:rsidP="004103A1">
      <w:pPr>
        <w:jc w:val="center"/>
        <w:rPr>
          <w:b/>
          <w:sz w:val="28"/>
          <w:szCs w:val="28"/>
        </w:rPr>
      </w:pPr>
      <w:r w:rsidRPr="00516346">
        <w:rPr>
          <w:b/>
          <w:sz w:val="28"/>
          <w:szCs w:val="28"/>
          <w:lang w:val="en-US"/>
        </w:rPr>
        <w:t>I</w:t>
      </w:r>
      <w:r w:rsidRPr="00516346">
        <w:rPr>
          <w:b/>
          <w:sz w:val="28"/>
          <w:szCs w:val="28"/>
        </w:rPr>
        <w:t>. Общие положения</w:t>
      </w:r>
    </w:p>
    <w:p w:rsidR="00911F09" w:rsidRPr="00516346" w:rsidRDefault="00500034" w:rsidP="009E09C8">
      <w:pPr>
        <w:ind w:firstLine="708"/>
        <w:rPr>
          <w:sz w:val="28"/>
          <w:szCs w:val="28"/>
        </w:rPr>
      </w:pPr>
      <w:r w:rsidRPr="00516346">
        <w:rPr>
          <w:sz w:val="28"/>
          <w:szCs w:val="28"/>
          <w:shd w:val="clear" w:color="auto" w:fill="FFFFFF"/>
        </w:rPr>
        <w:t>1.</w:t>
      </w:r>
      <w:r w:rsidR="00911F09" w:rsidRPr="00516346">
        <w:rPr>
          <w:sz w:val="28"/>
          <w:szCs w:val="28"/>
          <w:shd w:val="clear" w:color="auto" w:fill="FFFFFF"/>
        </w:rPr>
        <w:t>Настоящее Положение разработано</w:t>
      </w:r>
      <w:r w:rsidRPr="00516346">
        <w:rPr>
          <w:sz w:val="28"/>
          <w:szCs w:val="28"/>
          <w:shd w:val="clear" w:color="auto" w:fill="FFFFFF"/>
        </w:rPr>
        <w:t>:</w:t>
      </w:r>
      <w:r w:rsidR="00911F09" w:rsidRPr="00516346">
        <w:rPr>
          <w:sz w:val="28"/>
          <w:szCs w:val="28"/>
          <w:shd w:val="clear" w:color="auto" w:fill="FFFFFF"/>
        </w:rPr>
        <w:t xml:space="preserve"> в соответствии</w:t>
      </w:r>
      <w:r w:rsidR="00E71938" w:rsidRPr="00516346">
        <w:rPr>
          <w:sz w:val="28"/>
          <w:szCs w:val="28"/>
        </w:rPr>
        <w:t xml:space="preserve"> со ст.7 Федерального закона от 15.12.2001 № 166–ФЗ «О государственном пенсионном обеспечении в Российской Федерации», </w:t>
      </w:r>
      <w:r w:rsidR="00A82CFB" w:rsidRPr="00516346">
        <w:rPr>
          <w:sz w:val="28"/>
          <w:szCs w:val="28"/>
          <w:shd w:val="clear" w:color="auto" w:fill="FFFFFF"/>
        </w:rPr>
        <w:t>в соответствии</w:t>
      </w:r>
      <w:r w:rsidR="00A82CFB" w:rsidRPr="00516346">
        <w:rPr>
          <w:sz w:val="28"/>
          <w:szCs w:val="28"/>
        </w:rPr>
        <w:t xml:space="preserve"> с </w:t>
      </w:r>
      <w:r w:rsidR="00E71938" w:rsidRPr="00516346">
        <w:rPr>
          <w:sz w:val="28"/>
          <w:szCs w:val="28"/>
        </w:rPr>
        <w:t>ч.6 ст.2 Федерального закона от 28.12.2013 №400-ФЗ «О страховых пенсиях»,</w:t>
      </w:r>
      <w:r w:rsidR="00A82CFB" w:rsidRPr="00516346">
        <w:rPr>
          <w:sz w:val="28"/>
          <w:szCs w:val="28"/>
        </w:rPr>
        <w:t xml:space="preserve"> </w:t>
      </w:r>
      <w:r w:rsidR="00A82CFB" w:rsidRPr="00516346">
        <w:rPr>
          <w:sz w:val="28"/>
          <w:szCs w:val="28"/>
          <w:shd w:val="clear" w:color="auto" w:fill="FFFFFF"/>
        </w:rPr>
        <w:t>в соответствии с</w:t>
      </w:r>
      <w:r w:rsidR="00E71938" w:rsidRPr="00516346">
        <w:rPr>
          <w:sz w:val="28"/>
          <w:szCs w:val="28"/>
        </w:rPr>
        <w:t xml:space="preserve"> </w:t>
      </w:r>
      <w:r w:rsidR="00E71938" w:rsidRPr="00516346">
        <w:rPr>
          <w:color w:val="000000" w:themeColor="text1"/>
          <w:spacing w:val="2"/>
          <w:sz w:val="28"/>
          <w:szCs w:val="28"/>
          <w:shd w:val="clear" w:color="auto" w:fill="FFFFFF"/>
        </w:rPr>
        <w:t> </w:t>
      </w:r>
      <w:hyperlink r:id="rId7" w:history="1">
        <w:r w:rsidR="00E71938" w:rsidRPr="00516346">
          <w:rPr>
            <w:rStyle w:val="a7"/>
            <w:color w:val="000000" w:themeColor="text1"/>
            <w:spacing w:val="2"/>
            <w:sz w:val="28"/>
            <w:szCs w:val="28"/>
            <w:u w:val="none"/>
            <w:shd w:val="clear" w:color="auto" w:fill="FFFFFF"/>
          </w:rPr>
          <w:t>Федеральным законом от 02.03.2007 N 25-ФЗ "О муниципальной службе в Российской Федерации"</w:t>
        </w:r>
      </w:hyperlink>
      <w:r w:rsidR="00E71938" w:rsidRPr="00516346">
        <w:rPr>
          <w:sz w:val="28"/>
          <w:szCs w:val="28"/>
        </w:rPr>
        <w:t>,</w:t>
      </w:r>
      <w:r w:rsidR="00A82CFB" w:rsidRPr="00516346">
        <w:rPr>
          <w:sz w:val="28"/>
          <w:szCs w:val="28"/>
          <w:shd w:val="clear" w:color="auto" w:fill="FFFFFF"/>
        </w:rPr>
        <w:t xml:space="preserve"> в соответствии со</w:t>
      </w:r>
      <w:r w:rsidR="00E71938" w:rsidRPr="00516346">
        <w:rPr>
          <w:sz w:val="28"/>
          <w:szCs w:val="28"/>
        </w:rPr>
        <w:t xml:space="preserve"> ст.9 Закона Алтайского края  от 07.12.2007 №134-ЗС «О муниципальной службе в Алтайском крае» </w:t>
      </w:r>
      <w:r w:rsidR="00A82CFB" w:rsidRPr="00516346">
        <w:rPr>
          <w:sz w:val="28"/>
          <w:szCs w:val="28"/>
        </w:rPr>
        <w:t>,Уставом</w:t>
      </w:r>
      <w:r w:rsidR="00E71938" w:rsidRPr="00516346">
        <w:rPr>
          <w:sz w:val="28"/>
          <w:szCs w:val="28"/>
        </w:rPr>
        <w:t xml:space="preserve"> муниципального образования Усть-Калманский сельсовет Усть-Калм</w:t>
      </w:r>
      <w:r w:rsidR="00911F09" w:rsidRPr="00516346">
        <w:rPr>
          <w:sz w:val="28"/>
          <w:szCs w:val="28"/>
        </w:rPr>
        <w:t>анского района Алтайского края .</w:t>
      </w:r>
    </w:p>
    <w:p w:rsidR="00500034" w:rsidRPr="00516346" w:rsidRDefault="00911F09" w:rsidP="00500034">
      <w:pPr>
        <w:rPr>
          <w:sz w:val="28"/>
          <w:szCs w:val="28"/>
        </w:rPr>
      </w:pPr>
      <w:r w:rsidRPr="00516346">
        <w:rPr>
          <w:sz w:val="28"/>
          <w:szCs w:val="28"/>
        </w:rPr>
        <w:t xml:space="preserve"> </w:t>
      </w:r>
      <w:r w:rsidR="00F01A8E" w:rsidRPr="00516346">
        <w:rPr>
          <w:sz w:val="28"/>
          <w:szCs w:val="28"/>
        </w:rPr>
        <w:t>Настоящим Положением устанавливается порядок и условия выплаты пенсии за выслугу лет лицам, замещавшим выборные муниципальные должности, муниципальным служащим в муниципальном образовании Усть-Калманский сельсовет Усть-Калманского района Алтайского края</w:t>
      </w:r>
      <w:r w:rsidR="00D910D7" w:rsidRPr="00516346">
        <w:rPr>
          <w:sz w:val="28"/>
          <w:szCs w:val="28"/>
        </w:rPr>
        <w:t>,</w:t>
      </w:r>
      <w:r w:rsidR="00500034" w:rsidRPr="00516346">
        <w:rPr>
          <w:sz w:val="28"/>
          <w:szCs w:val="28"/>
        </w:rPr>
        <w:t>за счет средств бюджета муниципального образования Усть-Калманский сельсовет Усть-Калманского района Алтайского края.</w:t>
      </w:r>
    </w:p>
    <w:p w:rsidR="00911F09" w:rsidRPr="00516346" w:rsidRDefault="00911F09" w:rsidP="00B3204C">
      <w:pPr>
        <w:rPr>
          <w:sz w:val="28"/>
          <w:szCs w:val="28"/>
        </w:rPr>
      </w:pPr>
    </w:p>
    <w:p w:rsidR="00B3204C" w:rsidRPr="00516346" w:rsidRDefault="00B3204C" w:rsidP="004103A1">
      <w:pPr>
        <w:jc w:val="center"/>
        <w:rPr>
          <w:sz w:val="28"/>
          <w:szCs w:val="28"/>
        </w:rPr>
      </w:pPr>
      <w:r w:rsidRPr="00516346">
        <w:rPr>
          <w:b/>
          <w:sz w:val="28"/>
          <w:szCs w:val="28"/>
          <w:lang w:val="en-US"/>
        </w:rPr>
        <w:t>II</w:t>
      </w:r>
      <w:r w:rsidRPr="00516346">
        <w:rPr>
          <w:b/>
          <w:sz w:val="28"/>
          <w:szCs w:val="28"/>
        </w:rPr>
        <w:t>. Пенсионное обеспечение лиц, замещавших</w:t>
      </w:r>
      <w:r w:rsidRPr="00516346">
        <w:rPr>
          <w:sz w:val="28"/>
          <w:szCs w:val="28"/>
        </w:rPr>
        <w:t xml:space="preserve"> </w:t>
      </w:r>
      <w:r w:rsidRPr="00516346">
        <w:rPr>
          <w:b/>
          <w:sz w:val="28"/>
          <w:szCs w:val="28"/>
        </w:rPr>
        <w:t>должности главы сельсовета, главы сельской администрации.</w:t>
      </w:r>
    </w:p>
    <w:p w:rsidR="00B3204C" w:rsidRPr="00516346" w:rsidRDefault="00B3204C" w:rsidP="00B3204C">
      <w:pPr>
        <w:tabs>
          <w:tab w:val="left" w:pos="3060"/>
        </w:tabs>
        <w:rPr>
          <w:b/>
          <w:sz w:val="28"/>
          <w:szCs w:val="28"/>
        </w:rPr>
      </w:pPr>
      <w:r w:rsidRPr="00516346">
        <w:rPr>
          <w:b/>
          <w:sz w:val="28"/>
          <w:szCs w:val="28"/>
        </w:rPr>
        <w:tab/>
      </w:r>
    </w:p>
    <w:p w:rsidR="00B3204C" w:rsidRPr="00516346" w:rsidRDefault="00B3204C" w:rsidP="00B3204C">
      <w:pPr>
        <w:tabs>
          <w:tab w:val="left" w:pos="3060"/>
        </w:tabs>
        <w:jc w:val="both"/>
        <w:rPr>
          <w:sz w:val="28"/>
          <w:szCs w:val="28"/>
        </w:rPr>
      </w:pPr>
      <w:r w:rsidRPr="00516346">
        <w:rPr>
          <w:sz w:val="28"/>
          <w:szCs w:val="28"/>
        </w:rPr>
        <w:t xml:space="preserve">      2. Лицам, замещавшим должности главы сельсовета,  главы сельской администрации не менее одного срока полномочий, освобождённым от должности после 1 июня 2007 года пенсия за выслугу лет устанавливается в размере 45 процентов среднемесячного денежного содержания по замещавшейся должности за вычетом страховой части трудовой пенсии по старости (инвалидности).</w:t>
      </w:r>
    </w:p>
    <w:p w:rsidR="00B3204C" w:rsidRPr="00516346" w:rsidRDefault="00B3204C" w:rsidP="00B3204C">
      <w:pPr>
        <w:tabs>
          <w:tab w:val="left" w:pos="3060"/>
        </w:tabs>
        <w:jc w:val="both"/>
        <w:rPr>
          <w:sz w:val="28"/>
          <w:szCs w:val="28"/>
        </w:rPr>
      </w:pPr>
      <w:r w:rsidRPr="00516346">
        <w:rPr>
          <w:sz w:val="28"/>
          <w:szCs w:val="28"/>
        </w:rPr>
        <w:t xml:space="preserve">      3. За каждый полный год стажа работы в должности главы сельсовета, главы сельской администрации  свыше одного срока полномочий размер пенсии за выслугу лет увеличивается на один процент среднемесячного денежного содержания; при этом общая сумма страховой частей пенсии по </w:t>
      </w:r>
      <w:r w:rsidRPr="00516346">
        <w:rPr>
          <w:sz w:val="28"/>
          <w:szCs w:val="28"/>
        </w:rPr>
        <w:lastRenderedPageBreak/>
        <w:t>старости (инвалидности) и пенсии за выслугу лет не может превышать 55 процентов среднемесячного денежного содержания.</w:t>
      </w:r>
    </w:p>
    <w:p w:rsidR="00B3204C" w:rsidRPr="00516346" w:rsidRDefault="00B3204C" w:rsidP="00B3204C">
      <w:pPr>
        <w:tabs>
          <w:tab w:val="left" w:pos="3060"/>
        </w:tabs>
        <w:jc w:val="both"/>
        <w:rPr>
          <w:sz w:val="28"/>
          <w:szCs w:val="28"/>
        </w:rPr>
      </w:pPr>
      <w:r w:rsidRPr="00516346">
        <w:rPr>
          <w:sz w:val="28"/>
          <w:szCs w:val="28"/>
        </w:rPr>
        <w:t xml:space="preserve">       4. Размер среднемесячного денежного содержания, исходя из которого исчисляется пенсия за выслугу лет лицам, замещавшим должности главы сельсовета,  главы сельской администрации не должен превышать 0,76 предельного денежного вознаграждения главы сельсовета.</w:t>
      </w:r>
    </w:p>
    <w:p w:rsidR="00B3204C" w:rsidRPr="00516346" w:rsidRDefault="00B3204C" w:rsidP="00B3204C">
      <w:pPr>
        <w:tabs>
          <w:tab w:val="left" w:pos="3060"/>
        </w:tabs>
        <w:jc w:val="both"/>
        <w:rPr>
          <w:sz w:val="28"/>
          <w:szCs w:val="28"/>
        </w:rPr>
      </w:pPr>
      <w:r w:rsidRPr="00516346">
        <w:rPr>
          <w:sz w:val="28"/>
          <w:szCs w:val="28"/>
        </w:rPr>
        <w:t xml:space="preserve">      4.1. Минимальный размер пенсии за выслугу лет лицам, замещавшим должности главы сельсовета, главы сельской администрации не может быть менее 0,1 базового размера страховой  части трудовой пенсии по старости.</w:t>
      </w:r>
    </w:p>
    <w:p w:rsidR="00B3204C" w:rsidRPr="00516346" w:rsidRDefault="00B3204C" w:rsidP="00B3204C">
      <w:pPr>
        <w:tabs>
          <w:tab w:val="left" w:pos="3060"/>
        </w:tabs>
        <w:jc w:val="both"/>
        <w:rPr>
          <w:sz w:val="28"/>
          <w:szCs w:val="28"/>
        </w:rPr>
      </w:pPr>
      <w:r w:rsidRPr="00516346">
        <w:rPr>
          <w:sz w:val="28"/>
          <w:szCs w:val="28"/>
        </w:rPr>
        <w:t xml:space="preserve">       5. Пенсия за выслугу лет лицам, замещавшим должности главы сельсовета,  главы сельской администрации выплачивается за счёт средств бюджета муниципального образования Усть-Калманский сельсовет Усть-Калманского района Алтайского края.</w:t>
      </w:r>
    </w:p>
    <w:p w:rsidR="00B3204C" w:rsidRPr="00516346" w:rsidRDefault="00B3204C" w:rsidP="00B3204C">
      <w:pPr>
        <w:tabs>
          <w:tab w:val="left" w:pos="3060"/>
        </w:tabs>
        <w:jc w:val="both"/>
        <w:rPr>
          <w:sz w:val="28"/>
          <w:szCs w:val="28"/>
        </w:rPr>
      </w:pPr>
      <w:r w:rsidRPr="00516346">
        <w:rPr>
          <w:sz w:val="28"/>
          <w:szCs w:val="28"/>
        </w:rPr>
        <w:t xml:space="preserve">      6. Пенсия за выслугу лет лицам, замещавшим должности главы сельсовета, главы сельской администрации подлежит пересчёту (индексации) в связи с повышением денежного содержания по замещавшейся гражданином должности. При уменьшении денежного содержания по соответствующей должности пересчёт пенсии за выслугу лет не производится. </w:t>
      </w:r>
    </w:p>
    <w:p w:rsidR="00B3204C" w:rsidRPr="00516346" w:rsidRDefault="00B3204C" w:rsidP="00B3204C">
      <w:pPr>
        <w:tabs>
          <w:tab w:val="left" w:pos="3060"/>
        </w:tabs>
        <w:jc w:val="both"/>
        <w:rPr>
          <w:sz w:val="28"/>
          <w:szCs w:val="28"/>
        </w:rPr>
      </w:pPr>
    </w:p>
    <w:p w:rsidR="00B3204C" w:rsidRPr="00516346" w:rsidRDefault="00B3204C" w:rsidP="004103A1">
      <w:pPr>
        <w:tabs>
          <w:tab w:val="left" w:pos="3060"/>
        </w:tabs>
        <w:jc w:val="center"/>
        <w:rPr>
          <w:b/>
          <w:sz w:val="28"/>
          <w:szCs w:val="28"/>
        </w:rPr>
      </w:pPr>
      <w:r w:rsidRPr="00516346">
        <w:rPr>
          <w:b/>
          <w:sz w:val="28"/>
          <w:szCs w:val="28"/>
          <w:lang w:val="en-US"/>
        </w:rPr>
        <w:t>III</w:t>
      </w:r>
      <w:r w:rsidRPr="00516346">
        <w:rPr>
          <w:b/>
          <w:sz w:val="28"/>
          <w:szCs w:val="28"/>
        </w:rPr>
        <w:t>. Пенсионное обеспечение лиц,</w:t>
      </w:r>
      <w:r w:rsidR="00895FD8" w:rsidRPr="00516346">
        <w:rPr>
          <w:b/>
          <w:sz w:val="28"/>
          <w:szCs w:val="28"/>
        </w:rPr>
        <w:t xml:space="preserve"> </w:t>
      </w:r>
      <w:r w:rsidRPr="00516346">
        <w:rPr>
          <w:b/>
          <w:sz w:val="28"/>
          <w:szCs w:val="28"/>
        </w:rPr>
        <w:t>замещавших  иные должности муниципальной службы.</w:t>
      </w:r>
    </w:p>
    <w:p w:rsidR="00B3204C" w:rsidRPr="00516346" w:rsidRDefault="00B3204C" w:rsidP="00B3204C">
      <w:pPr>
        <w:tabs>
          <w:tab w:val="left" w:pos="3060"/>
        </w:tabs>
        <w:rPr>
          <w:sz w:val="28"/>
          <w:szCs w:val="28"/>
        </w:rPr>
      </w:pPr>
    </w:p>
    <w:p w:rsidR="00B3204C" w:rsidRPr="00516346" w:rsidRDefault="00B3204C" w:rsidP="00B3204C">
      <w:pPr>
        <w:tabs>
          <w:tab w:val="left" w:pos="3060"/>
        </w:tabs>
        <w:rPr>
          <w:sz w:val="28"/>
          <w:szCs w:val="28"/>
        </w:rPr>
      </w:pPr>
      <w:r w:rsidRPr="00516346">
        <w:rPr>
          <w:sz w:val="28"/>
          <w:szCs w:val="28"/>
        </w:rPr>
        <w:t xml:space="preserve">      7. Лицам, замещавшим иные должности муниципальной службы, пенсия за выслугу лет устанавливается при наличии стажа муниципальной службы </w:t>
      </w:r>
      <w:r w:rsidR="00FC06C6" w:rsidRPr="00516346">
        <w:rPr>
          <w:sz w:val="28"/>
          <w:szCs w:val="28"/>
          <w:bdr w:val="none" w:sz="0" w:space="0" w:color="auto" w:frame="1"/>
          <w:shd w:val="clear" w:color="auto" w:fill="FFFFFF"/>
        </w:rPr>
        <w:t>минимальная продолжительность которого для назначения пенсии в соответствующем году определяется согласно </w:t>
      </w:r>
      <w:r w:rsidR="00A64352" w:rsidRPr="00516346">
        <w:rPr>
          <w:sz w:val="28"/>
          <w:szCs w:val="28"/>
          <w:bdr w:val="none" w:sz="0" w:space="0" w:color="auto" w:frame="1"/>
          <w:shd w:val="clear" w:color="auto" w:fill="FFFFFF"/>
        </w:rPr>
        <w:t>приложения</w:t>
      </w:r>
      <w:r w:rsidR="00FC06C6" w:rsidRPr="00516346">
        <w:rPr>
          <w:sz w:val="28"/>
          <w:szCs w:val="28"/>
          <w:bdr w:val="none" w:sz="0" w:space="0" w:color="auto" w:frame="1"/>
          <w:shd w:val="clear" w:color="auto" w:fill="FFFFFF"/>
        </w:rPr>
        <w:t> №1 к настоящему Положению.</w:t>
      </w:r>
    </w:p>
    <w:p w:rsidR="00B3204C" w:rsidRPr="00516346" w:rsidRDefault="00B3204C" w:rsidP="00B3204C">
      <w:pPr>
        <w:tabs>
          <w:tab w:val="left" w:pos="3060"/>
        </w:tabs>
        <w:jc w:val="both"/>
        <w:rPr>
          <w:sz w:val="28"/>
          <w:szCs w:val="28"/>
        </w:rPr>
      </w:pPr>
      <w:r w:rsidRPr="00516346">
        <w:rPr>
          <w:sz w:val="28"/>
          <w:szCs w:val="28"/>
        </w:rPr>
        <w:t xml:space="preserve">      8. Лицам, замещавшим иные должности муниципальной службы </w:t>
      </w:r>
      <w:r w:rsidR="00A64352" w:rsidRPr="00516346">
        <w:rPr>
          <w:sz w:val="28"/>
          <w:szCs w:val="28"/>
          <w:bdr w:val="none" w:sz="0" w:space="0" w:color="auto" w:frame="1"/>
          <w:shd w:val="clear" w:color="auto" w:fill="FFFFFF"/>
        </w:rPr>
        <w:t>согласно приложения №1 к настоящему Положению</w:t>
      </w:r>
      <w:r w:rsidRPr="00516346">
        <w:rPr>
          <w:sz w:val="28"/>
          <w:szCs w:val="28"/>
        </w:rPr>
        <w:t>, устанавливается пенсия за выслугу лет за счёт средств бюджета муниципального образования Усть-Калманский сельсовет Усть-Калманского района Алтайского края при увольнении с муниципальной службы после 1июня 2007 года по следующим основаниям:</w:t>
      </w:r>
    </w:p>
    <w:p w:rsidR="00B3204C" w:rsidRPr="00516346" w:rsidRDefault="00B3204C" w:rsidP="00B3204C">
      <w:pPr>
        <w:tabs>
          <w:tab w:val="left" w:pos="3060"/>
        </w:tabs>
        <w:jc w:val="both"/>
        <w:rPr>
          <w:sz w:val="28"/>
          <w:szCs w:val="28"/>
        </w:rPr>
      </w:pPr>
      <w:r w:rsidRPr="00516346">
        <w:rPr>
          <w:sz w:val="28"/>
          <w:szCs w:val="28"/>
        </w:rPr>
        <w:t xml:space="preserve">            1)  сокращения численности или штата муниципальных служащих муниципального образования Усть-Калманский сельсовет Усть-Калманского района Алтайского края;</w:t>
      </w:r>
    </w:p>
    <w:p w:rsidR="00B3204C" w:rsidRPr="00516346" w:rsidRDefault="00B3204C" w:rsidP="00B3204C">
      <w:pPr>
        <w:tabs>
          <w:tab w:val="left" w:pos="3060"/>
        </w:tabs>
        <w:jc w:val="both"/>
        <w:rPr>
          <w:sz w:val="28"/>
          <w:szCs w:val="28"/>
        </w:rPr>
      </w:pPr>
      <w:r w:rsidRPr="00516346">
        <w:rPr>
          <w:sz w:val="28"/>
          <w:szCs w:val="28"/>
        </w:rPr>
        <w:t xml:space="preserve">            2)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B3204C" w:rsidRPr="00516346" w:rsidRDefault="00B3204C" w:rsidP="00B3204C">
      <w:pPr>
        <w:tabs>
          <w:tab w:val="left" w:pos="3060"/>
        </w:tabs>
        <w:jc w:val="both"/>
        <w:rPr>
          <w:sz w:val="28"/>
          <w:szCs w:val="28"/>
        </w:rPr>
      </w:pPr>
      <w:r w:rsidRPr="00516346">
        <w:rPr>
          <w:sz w:val="28"/>
          <w:szCs w:val="28"/>
        </w:rPr>
        <w:t xml:space="preserve">            3) истечение срока действия срочного трудового договора (контракта);</w:t>
      </w:r>
    </w:p>
    <w:p w:rsidR="00B3204C" w:rsidRPr="00516346" w:rsidRDefault="00B3204C" w:rsidP="00B3204C">
      <w:pPr>
        <w:tabs>
          <w:tab w:val="left" w:pos="3060"/>
        </w:tabs>
        <w:jc w:val="both"/>
        <w:rPr>
          <w:sz w:val="28"/>
          <w:szCs w:val="28"/>
        </w:rPr>
      </w:pPr>
      <w:r w:rsidRPr="00516346">
        <w:rPr>
          <w:sz w:val="28"/>
          <w:szCs w:val="28"/>
        </w:rPr>
        <w:t xml:space="preserve">            4) достижение предельного возраста, установленного действующим законодательством для замещения должности муниципальной службы;</w:t>
      </w:r>
    </w:p>
    <w:p w:rsidR="00B3204C" w:rsidRPr="00516346" w:rsidRDefault="00B3204C" w:rsidP="00B3204C">
      <w:pPr>
        <w:tabs>
          <w:tab w:val="left" w:pos="3060"/>
        </w:tabs>
        <w:jc w:val="both"/>
        <w:rPr>
          <w:sz w:val="28"/>
          <w:szCs w:val="28"/>
        </w:rPr>
      </w:pPr>
      <w:r w:rsidRPr="00516346">
        <w:rPr>
          <w:sz w:val="28"/>
          <w:szCs w:val="28"/>
        </w:rPr>
        <w:t xml:space="preserve">            5) увольнение по собственному желанию.</w:t>
      </w:r>
    </w:p>
    <w:p w:rsidR="00B3204C" w:rsidRPr="00516346" w:rsidRDefault="00B3204C" w:rsidP="00B3204C">
      <w:pPr>
        <w:tabs>
          <w:tab w:val="left" w:pos="3060"/>
        </w:tabs>
        <w:jc w:val="both"/>
        <w:rPr>
          <w:sz w:val="28"/>
          <w:szCs w:val="28"/>
        </w:rPr>
      </w:pPr>
    </w:p>
    <w:p w:rsidR="00B3204C" w:rsidRPr="00516346" w:rsidRDefault="00B3204C" w:rsidP="00B3204C">
      <w:pPr>
        <w:tabs>
          <w:tab w:val="left" w:pos="3060"/>
        </w:tabs>
        <w:jc w:val="both"/>
        <w:rPr>
          <w:sz w:val="28"/>
          <w:szCs w:val="28"/>
        </w:rPr>
      </w:pPr>
      <w:r w:rsidRPr="00516346">
        <w:rPr>
          <w:sz w:val="28"/>
          <w:szCs w:val="28"/>
        </w:rPr>
        <w:lastRenderedPageBreak/>
        <w:t xml:space="preserve">      9. Размер пенсии за выслугу лет, устанавливаемой лицам, замещавшим иные должности муниципальной службы, при наличии стажа муниципальной службы </w:t>
      </w:r>
      <w:r w:rsidR="00A64352" w:rsidRPr="00516346">
        <w:rPr>
          <w:sz w:val="28"/>
          <w:szCs w:val="28"/>
        </w:rPr>
        <w:t>,</w:t>
      </w:r>
      <w:r w:rsidR="00A64352" w:rsidRPr="00516346">
        <w:rPr>
          <w:b/>
          <w:sz w:val="28"/>
          <w:szCs w:val="28"/>
          <w:bdr w:val="none" w:sz="0" w:space="0" w:color="auto" w:frame="1"/>
          <w:shd w:val="clear" w:color="auto" w:fill="FFFFFF"/>
        </w:rPr>
        <w:t>согласно приложения №1 к настоящему Положению,</w:t>
      </w:r>
      <w:r w:rsidRPr="00516346">
        <w:rPr>
          <w:sz w:val="28"/>
          <w:szCs w:val="28"/>
        </w:rPr>
        <w:t xml:space="preserve"> составляет 45 процентов среднемесячного денежного содержания муниципального служащего за вычетом страховой части трудовой пенсии по старости (инвалидности).</w:t>
      </w:r>
    </w:p>
    <w:p w:rsidR="00B3204C" w:rsidRPr="00516346" w:rsidRDefault="00B3204C" w:rsidP="00B3204C">
      <w:pPr>
        <w:tabs>
          <w:tab w:val="left" w:pos="3060"/>
        </w:tabs>
        <w:jc w:val="both"/>
        <w:rPr>
          <w:sz w:val="28"/>
          <w:szCs w:val="28"/>
        </w:rPr>
      </w:pPr>
      <w:r w:rsidRPr="00516346">
        <w:rPr>
          <w:sz w:val="28"/>
          <w:szCs w:val="28"/>
        </w:rPr>
        <w:t xml:space="preserve">          За каждый полный год стажа муниципальной службы свыше </w:t>
      </w:r>
      <w:r w:rsidR="00A64352" w:rsidRPr="00516346">
        <w:rPr>
          <w:b/>
          <w:sz w:val="28"/>
          <w:szCs w:val="28"/>
          <w:bdr w:val="none" w:sz="0" w:space="0" w:color="auto" w:frame="1"/>
          <w:shd w:val="clear" w:color="auto" w:fill="FFFFFF"/>
        </w:rPr>
        <w:t>указанного в приложении №1 к настоящему Положению</w:t>
      </w:r>
      <w:r w:rsidR="00A64352" w:rsidRPr="00516346">
        <w:rPr>
          <w:sz w:val="28"/>
          <w:szCs w:val="28"/>
        </w:rPr>
        <w:t xml:space="preserve"> </w:t>
      </w:r>
      <w:r w:rsidRPr="00516346">
        <w:rPr>
          <w:sz w:val="28"/>
          <w:szCs w:val="28"/>
        </w:rPr>
        <w:t>пенсия за выслугу лет увеличивается на 3 процента среднемесячного денежного содержания муниципального служащего, при этом общая сумма указанных частей пенсии по старости (инвалидности) и пенсии за выслугу лет не может превышать 75 процентов среднемесячного денежного содержания муниципального служащего.</w:t>
      </w:r>
    </w:p>
    <w:p w:rsidR="00B3204C" w:rsidRPr="00516346" w:rsidRDefault="00B3204C" w:rsidP="00B3204C">
      <w:pPr>
        <w:tabs>
          <w:tab w:val="left" w:pos="3060"/>
        </w:tabs>
        <w:jc w:val="both"/>
        <w:rPr>
          <w:sz w:val="28"/>
          <w:szCs w:val="28"/>
        </w:rPr>
      </w:pPr>
      <w:r w:rsidRPr="00516346">
        <w:rPr>
          <w:sz w:val="28"/>
          <w:szCs w:val="28"/>
        </w:rPr>
        <w:t xml:space="preserve">     10. 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2,3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3204C" w:rsidRPr="00516346" w:rsidRDefault="00B3204C" w:rsidP="00B3204C">
      <w:pPr>
        <w:tabs>
          <w:tab w:val="left" w:pos="3060"/>
        </w:tabs>
        <w:jc w:val="both"/>
        <w:rPr>
          <w:sz w:val="28"/>
          <w:szCs w:val="28"/>
        </w:rPr>
      </w:pPr>
      <w:r w:rsidRPr="00516346">
        <w:rPr>
          <w:sz w:val="28"/>
          <w:szCs w:val="28"/>
        </w:rPr>
        <w:t xml:space="preserve">     10.1. Минимальный размер пенсии за выслугу лет лицам, замещавшим иные должности муниципальной службы,  не может быть менее 0,1 базового размера страховой части трудовой пенсии по старости»</w:t>
      </w:r>
    </w:p>
    <w:p w:rsidR="00B3204C" w:rsidRPr="00516346" w:rsidRDefault="00967622" w:rsidP="00B3204C">
      <w:pPr>
        <w:tabs>
          <w:tab w:val="left" w:pos="3060"/>
        </w:tabs>
        <w:jc w:val="both"/>
        <w:rPr>
          <w:sz w:val="28"/>
          <w:szCs w:val="28"/>
        </w:rPr>
      </w:pPr>
      <w:r w:rsidRPr="00516346">
        <w:rPr>
          <w:sz w:val="28"/>
          <w:szCs w:val="28"/>
        </w:rPr>
        <w:t xml:space="preserve">   </w:t>
      </w:r>
      <w:r w:rsidR="00B3204C" w:rsidRPr="00516346">
        <w:rPr>
          <w:sz w:val="28"/>
          <w:szCs w:val="28"/>
        </w:rPr>
        <w:t>11.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учётом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статьёй 3 Закона Алтайского края «О муниципальной службе в Алтайском крае» № 134 - ЗС от 7 декабря 2007 года.</w:t>
      </w:r>
    </w:p>
    <w:p w:rsidR="00B3204C" w:rsidRPr="00516346" w:rsidRDefault="00B3204C" w:rsidP="00B3204C">
      <w:pPr>
        <w:tabs>
          <w:tab w:val="left" w:pos="3060"/>
        </w:tabs>
        <w:jc w:val="both"/>
        <w:rPr>
          <w:sz w:val="28"/>
          <w:szCs w:val="28"/>
        </w:rPr>
      </w:pPr>
      <w:r w:rsidRPr="00516346">
        <w:rPr>
          <w:sz w:val="28"/>
          <w:szCs w:val="28"/>
        </w:rPr>
        <w:t xml:space="preserve">     12. Порядок определения размеров пенсии за выслугу лет муниципальных служащих в соответствии с требованиями  статьи 11 настоящего Положения устанавливается нормативным правовым актом Администрации Алтайского края.</w:t>
      </w:r>
    </w:p>
    <w:p w:rsidR="00B3204C" w:rsidRPr="00516346" w:rsidRDefault="00B3204C" w:rsidP="00B3204C">
      <w:pPr>
        <w:tabs>
          <w:tab w:val="left" w:pos="3060"/>
        </w:tabs>
        <w:jc w:val="both"/>
        <w:rPr>
          <w:sz w:val="28"/>
          <w:szCs w:val="28"/>
        </w:rPr>
      </w:pPr>
      <w:r w:rsidRPr="00516346">
        <w:rPr>
          <w:sz w:val="28"/>
          <w:szCs w:val="28"/>
        </w:rPr>
        <w:t xml:space="preserve">     13. Пенсия за выслугу лет подлежит увеличению (пересчёту, индексации) в связи с повышением денежного содержания по замещавшейся гражданином должности муниципальной службы</w:t>
      </w:r>
      <w:r w:rsidR="00FC7796" w:rsidRPr="00516346">
        <w:rPr>
          <w:sz w:val="28"/>
          <w:szCs w:val="28"/>
        </w:rPr>
        <w:t xml:space="preserve"> не реже одного раза в год</w:t>
      </w:r>
      <w:r w:rsidRPr="00516346">
        <w:rPr>
          <w:sz w:val="28"/>
          <w:szCs w:val="28"/>
        </w:rPr>
        <w:t>.</w:t>
      </w:r>
    </w:p>
    <w:p w:rsidR="00B3204C" w:rsidRPr="00516346" w:rsidRDefault="00B3204C" w:rsidP="00B3204C">
      <w:pPr>
        <w:tabs>
          <w:tab w:val="left" w:pos="3060"/>
        </w:tabs>
        <w:jc w:val="both"/>
        <w:rPr>
          <w:sz w:val="28"/>
          <w:szCs w:val="28"/>
        </w:rPr>
      </w:pPr>
      <w:r w:rsidRPr="00516346">
        <w:rPr>
          <w:sz w:val="28"/>
          <w:szCs w:val="28"/>
        </w:rPr>
        <w:t xml:space="preserve">         При уме</w:t>
      </w:r>
      <w:r w:rsidR="00895FD8" w:rsidRPr="00516346">
        <w:rPr>
          <w:sz w:val="28"/>
          <w:szCs w:val="28"/>
        </w:rPr>
        <w:t>ньшении денежного содержания по</w:t>
      </w:r>
      <w:r w:rsidRPr="00516346">
        <w:rPr>
          <w:sz w:val="28"/>
          <w:szCs w:val="28"/>
        </w:rPr>
        <w:t xml:space="preserve"> замещавшейся гражданином должности муниципальной службы пересчёт пенсии за выслугу лет не производится.</w:t>
      </w:r>
    </w:p>
    <w:p w:rsidR="00B3204C" w:rsidRPr="00516346" w:rsidRDefault="00B3204C" w:rsidP="00B3204C">
      <w:pPr>
        <w:tabs>
          <w:tab w:val="left" w:pos="3060"/>
        </w:tabs>
        <w:jc w:val="both"/>
        <w:rPr>
          <w:sz w:val="28"/>
          <w:szCs w:val="28"/>
        </w:rPr>
      </w:pPr>
      <w:r w:rsidRPr="00516346">
        <w:rPr>
          <w:sz w:val="28"/>
          <w:szCs w:val="28"/>
        </w:rPr>
        <w:t xml:space="preserve">     14. Пенсия за выслугу лет не может быть ниже установленного законодательством Российской Федерации базового размера страховой части трудовой пенсии по старости, с учётом требований статьи 11 настоящего Положения.</w:t>
      </w:r>
    </w:p>
    <w:p w:rsidR="00B3204C" w:rsidRPr="00516346" w:rsidRDefault="00B3204C" w:rsidP="00B3204C">
      <w:pPr>
        <w:tabs>
          <w:tab w:val="left" w:pos="3060"/>
        </w:tabs>
        <w:jc w:val="both"/>
        <w:rPr>
          <w:sz w:val="28"/>
          <w:szCs w:val="28"/>
        </w:rPr>
      </w:pPr>
    </w:p>
    <w:p w:rsidR="00B3204C" w:rsidRPr="00516346" w:rsidRDefault="00B3204C" w:rsidP="00B3204C">
      <w:pPr>
        <w:tabs>
          <w:tab w:val="left" w:pos="3060"/>
        </w:tabs>
        <w:jc w:val="both"/>
        <w:rPr>
          <w:sz w:val="28"/>
          <w:szCs w:val="28"/>
        </w:rPr>
      </w:pPr>
      <w:r w:rsidRPr="00516346">
        <w:rPr>
          <w:sz w:val="28"/>
          <w:szCs w:val="28"/>
        </w:rPr>
        <w:lastRenderedPageBreak/>
        <w:t xml:space="preserve">     15. Стаж муниципальной службы муниципального служащего, дающий право на пенсию за выслугу лет исчисляется в соответствии со статьёй 10 Закона Алтайского края «О муниципальной службе в Алтайском крае» № 134 - ЗС от 7 декабря 2007 года.</w:t>
      </w:r>
    </w:p>
    <w:p w:rsidR="00B3204C" w:rsidRPr="00516346" w:rsidRDefault="00B3204C" w:rsidP="00B3204C">
      <w:pPr>
        <w:tabs>
          <w:tab w:val="left" w:pos="3060"/>
        </w:tabs>
        <w:jc w:val="both"/>
        <w:rPr>
          <w:sz w:val="28"/>
          <w:szCs w:val="28"/>
        </w:rPr>
      </w:pPr>
      <w:r w:rsidRPr="00516346">
        <w:rPr>
          <w:sz w:val="28"/>
          <w:szCs w:val="28"/>
        </w:rPr>
        <w:t xml:space="preserve">     16. Пенсия за выслугу лет не выплачивается в период замещения лицом государственных должностей или муниципальных должностей, а также  в период нахождения лица на государственной службе или на муниципальной службе, осуществления лицом предпринимательской или иной трудовой деятельности.</w:t>
      </w:r>
    </w:p>
    <w:p w:rsidR="00B3204C" w:rsidRPr="00516346" w:rsidRDefault="00B3204C" w:rsidP="00B3204C">
      <w:pPr>
        <w:tabs>
          <w:tab w:val="left" w:pos="3060"/>
        </w:tabs>
        <w:jc w:val="both"/>
        <w:rPr>
          <w:sz w:val="28"/>
          <w:szCs w:val="28"/>
        </w:rPr>
      </w:pPr>
    </w:p>
    <w:p w:rsidR="00B3204C" w:rsidRPr="00516346" w:rsidRDefault="00B3204C" w:rsidP="004103A1">
      <w:pPr>
        <w:tabs>
          <w:tab w:val="left" w:pos="3060"/>
        </w:tabs>
        <w:jc w:val="center"/>
        <w:rPr>
          <w:b/>
          <w:sz w:val="28"/>
          <w:szCs w:val="28"/>
        </w:rPr>
      </w:pPr>
      <w:r w:rsidRPr="00516346">
        <w:rPr>
          <w:b/>
          <w:sz w:val="28"/>
          <w:szCs w:val="28"/>
          <w:lang w:val="en-US"/>
        </w:rPr>
        <w:t>IV</w:t>
      </w:r>
      <w:r w:rsidRPr="00516346">
        <w:rPr>
          <w:b/>
          <w:sz w:val="28"/>
          <w:szCs w:val="28"/>
        </w:rPr>
        <w:t>. Порядок установления пенсии за выслугу лет, приостановки и прекращения выплаты пенсии за выслугу лет.</w:t>
      </w:r>
    </w:p>
    <w:p w:rsidR="00B3204C" w:rsidRPr="00516346" w:rsidRDefault="00B3204C" w:rsidP="00B3204C">
      <w:pPr>
        <w:tabs>
          <w:tab w:val="left" w:pos="2320"/>
        </w:tabs>
        <w:rPr>
          <w:sz w:val="28"/>
          <w:szCs w:val="28"/>
        </w:rPr>
      </w:pPr>
    </w:p>
    <w:p w:rsidR="00B3204C" w:rsidRPr="00516346" w:rsidRDefault="00B3204C" w:rsidP="00B3204C">
      <w:pPr>
        <w:tabs>
          <w:tab w:val="left" w:pos="2320"/>
        </w:tabs>
        <w:jc w:val="both"/>
        <w:rPr>
          <w:sz w:val="28"/>
          <w:szCs w:val="28"/>
        </w:rPr>
      </w:pPr>
      <w:r w:rsidRPr="00516346">
        <w:rPr>
          <w:sz w:val="28"/>
          <w:szCs w:val="28"/>
        </w:rPr>
        <w:t xml:space="preserve">     17. Пенсия за выслугу лет лицам, указанным в разделах </w:t>
      </w:r>
      <w:r w:rsidRPr="00516346">
        <w:rPr>
          <w:sz w:val="28"/>
          <w:szCs w:val="28"/>
          <w:lang w:val="en-US"/>
        </w:rPr>
        <w:t>II</w:t>
      </w:r>
      <w:r w:rsidRPr="00516346">
        <w:rPr>
          <w:sz w:val="28"/>
          <w:szCs w:val="28"/>
        </w:rPr>
        <w:t xml:space="preserve"> и </w:t>
      </w:r>
      <w:r w:rsidRPr="00516346">
        <w:rPr>
          <w:sz w:val="28"/>
          <w:szCs w:val="28"/>
          <w:lang w:val="en-US"/>
        </w:rPr>
        <w:t>III</w:t>
      </w:r>
      <w:r w:rsidRPr="00516346">
        <w:rPr>
          <w:sz w:val="28"/>
          <w:szCs w:val="28"/>
        </w:rPr>
        <w:t xml:space="preserve"> настоящего Положения устанавливается на основании письменного заявления лица об установлении пенсии за выслугу лет, оформляемого согласно приложению № </w:t>
      </w:r>
      <w:r w:rsidR="00A64352" w:rsidRPr="00516346">
        <w:rPr>
          <w:sz w:val="28"/>
          <w:szCs w:val="28"/>
        </w:rPr>
        <w:t>2</w:t>
      </w:r>
      <w:r w:rsidRPr="00516346">
        <w:rPr>
          <w:sz w:val="28"/>
          <w:szCs w:val="28"/>
        </w:rPr>
        <w:t xml:space="preserve"> к настоящему Положению.</w:t>
      </w:r>
    </w:p>
    <w:p w:rsidR="00B3204C" w:rsidRPr="00516346" w:rsidRDefault="00B3204C" w:rsidP="00B3204C">
      <w:pPr>
        <w:tabs>
          <w:tab w:val="left" w:pos="2320"/>
        </w:tabs>
        <w:jc w:val="both"/>
        <w:rPr>
          <w:sz w:val="28"/>
          <w:szCs w:val="28"/>
        </w:rPr>
      </w:pPr>
      <w:r w:rsidRPr="00516346">
        <w:rPr>
          <w:sz w:val="28"/>
          <w:szCs w:val="28"/>
        </w:rPr>
        <w:t xml:space="preserve">          К заявлению прилагаются следующие документы:</w:t>
      </w:r>
    </w:p>
    <w:p w:rsidR="00B3204C" w:rsidRPr="00516346" w:rsidRDefault="00B3204C" w:rsidP="00B3204C">
      <w:pPr>
        <w:tabs>
          <w:tab w:val="left" w:pos="2320"/>
        </w:tabs>
        <w:jc w:val="both"/>
        <w:rPr>
          <w:sz w:val="28"/>
          <w:szCs w:val="28"/>
        </w:rPr>
      </w:pPr>
      <w:r w:rsidRPr="00516346">
        <w:rPr>
          <w:sz w:val="28"/>
          <w:szCs w:val="28"/>
        </w:rPr>
        <w:t xml:space="preserve">     - документ удостоверяющий личность (ксерокопия паспорта либо иного удостоверения, выданного в установленном порядке);</w:t>
      </w:r>
    </w:p>
    <w:p w:rsidR="00B3204C" w:rsidRPr="00516346" w:rsidRDefault="00B3204C" w:rsidP="00B3204C">
      <w:pPr>
        <w:tabs>
          <w:tab w:val="left" w:pos="2320"/>
        </w:tabs>
        <w:jc w:val="both"/>
        <w:rPr>
          <w:sz w:val="28"/>
          <w:szCs w:val="28"/>
        </w:rPr>
      </w:pPr>
      <w:r w:rsidRPr="00516346">
        <w:rPr>
          <w:sz w:val="28"/>
          <w:szCs w:val="28"/>
        </w:rPr>
        <w:t xml:space="preserve">     - справка о регистрации по месту жительства;</w:t>
      </w:r>
    </w:p>
    <w:p w:rsidR="00B3204C" w:rsidRPr="00516346" w:rsidRDefault="00B3204C" w:rsidP="00B3204C">
      <w:pPr>
        <w:tabs>
          <w:tab w:val="left" w:pos="2320"/>
        </w:tabs>
        <w:jc w:val="both"/>
        <w:rPr>
          <w:sz w:val="28"/>
          <w:szCs w:val="28"/>
        </w:rPr>
      </w:pPr>
      <w:r w:rsidRPr="00516346">
        <w:rPr>
          <w:sz w:val="28"/>
          <w:szCs w:val="28"/>
        </w:rPr>
        <w:t xml:space="preserve">     - справка о размере назначенной пенсии на месяц обращения;</w:t>
      </w:r>
    </w:p>
    <w:p w:rsidR="00B3204C" w:rsidRPr="00516346" w:rsidRDefault="00B3204C" w:rsidP="00B3204C">
      <w:pPr>
        <w:tabs>
          <w:tab w:val="left" w:pos="2320"/>
        </w:tabs>
        <w:jc w:val="both"/>
        <w:rPr>
          <w:sz w:val="28"/>
          <w:szCs w:val="28"/>
        </w:rPr>
      </w:pPr>
      <w:r w:rsidRPr="00516346">
        <w:rPr>
          <w:sz w:val="28"/>
          <w:szCs w:val="28"/>
        </w:rPr>
        <w:t xml:space="preserve">     - копия распоряжения (приказа) об освобождении лица от должности;</w:t>
      </w:r>
    </w:p>
    <w:p w:rsidR="00002659" w:rsidRPr="00516346" w:rsidRDefault="00B3204C" w:rsidP="00002659">
      <w:pPr>
        <w:tabs>
          <w:tab w:val="left" w:pos="2320"/>
        </w:tabs>
        <w:rPr>
          <w:b/>
          <w:sz w:val="28"/>
          <w:szCs w:val="28"/>
        </w:rPr>
      </w:pPr>
      <w:r w:rsidRPr="00516346">
        <w:rPr>
          <w:sz w:val="28"/>
          <w:szCs w:val="28"/>
        </w:rPr>
        <w:t xml:space="preserve">     - </w:t>
      </w:r>
      <w:r w:rsidR="00002659" w:rsidRPr="002E3CE9">
        <w:rPr>
          <w:sz w:val="28"/>
          <w:szCs w:val="28"/>
        </w:rPr>
        <w:t>копия трудовой книжки или сведения о трудовой деятельности, предусмотренные статьей 66.1Трудового кодекса Российской Федерации</w:t>
      </w:r>
      <w:r w:rsidR="00622CA3" w:rsidRPr="002E3CE9">
        <w:rPr>
          <w:sz w:val="28"/>
          <w:szCs w:val="28"/>
        </w:rPr>
        <w:t xml:space="preserve">, подтверждающие стаж муниципальной службы, исполнение соответствующих </w:t>
      </w:r>
      <w:r w:rsidR="00622CA3" w:rsidRPr="002E3CE9">
        <w:rPr>
          <w:sz w:val="28"/>
          <w:szCs w:val="28"/>
        </w:rPr>
        <w:tab/>
        <w:t xml:space="preserve">должностных </w:t>
      </w:r>
      <w:r w:rsidR="00622CA3" w:rsidRPr="002E3CE9">
        <w:rPr>
          <w:sz w:val="28"/>
          <w:szCs w:val="28"/>
        </w:rPr>
        <w:tab/>
        <w:t>полномочий.</w:t>
      </w:r>
    </w:p>
    <w:p w:rsidR="00B3204C" w:rsidRPr="00516346" w:rsidRDefault="00A64352" w:rsidP="00B3204C">
      <w:pPr>
        <w:tabs>
          <w:tab w:val="left" w:pos="2320"/>
        </w:tabs>
        <w:rPr>
          <w:sz w:val="28"/>
          <w:szCs w:val="28"/>
        </w:rPr>
      </w:pPr>
      <w:r w:rsidRPr="00516346">
        <w:rPr>
          <w:sz w:val="28"/>
          <w:szCs w:val="28"/>
        </w:rPr>
        <w:t>Лицо имеющее стаж по трудовому договору , может получать сведения о трудовой деятельности</w:t>
      </w:r>
      <w:r w:rsidR="0055228C" w:rsidRPr="00516346">
        <w:rPr>
          <w:sz w:val="28"/>
          <w:szCs w:val="28"/>
        </w:rPr>
        <w:t>:</w:t>
      </w:r>
    </w:p>
    <w:p w:rsidR="0055228C" w:rsidRPr="00516346" w:rsidRDefault="0055228C" w:rsidP="00B3204C">
      <w:pPr>
        <w:tabs>
          <w:tab w:val="left" w:pos="2320"/>
        </w:tabs>
        <w:rPr>
          <w:sz w:val="28"/>
          <w:szCs w:val="28"/>
        </w:rPr>
      </w:pPr>
      <w:r w:rsidRPr="00516346">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подписью(при её наличии у работодателя);</w:t>
      </w:r>
    </w:p>
    <w:p w:rsidR="0055228C" w:rsidRPr="00516346" w:rsidRDefault="0055228C" w:rsidP="00B3204C">
      <w:pPr>
        <w:tabs>
          <w:tab w:val="left" w:pos="2320"/>
        </w:tabs>
        <w:rPr>
          <w:sz w:val="28"/>
          <w:szCs w:val="28"/>
        </w:rPr>
      </w:pPr>
      <w:r w:rsidRPr="00516346">
        <w:rPr>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55228C" w:rsidRPr="00516346" w:rsidRDefault="0055228C" w:rsidP="00B3204C">
      <w:pPr>
        <w:tabs>
          <w:tab w:val="left" w:pos="2320"/>
        </w:tabs>
        <w:rPr>
          <w:sz w:val="28"/>
          <w:szCs w:val="28"/>
        </w:rPr>
      </w:pPr>
      <w:r w:rsidRPr="00516346">
        <w:rPr>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5228C" w:rsidRPr="00516346" w:rsidRDefault="0055228C" w:rsidP="00B3204C">
      <w:pPr>
        <w:tabs>
          <w:tab w:val="left" w:pos="2320"/>
        </w:tabs>
        <w:rPr>
          <w:sz w:val="28"/>
          <w:szCs w:val="28"/>
        </w:rPr>
      </w:pPr>
      <w:r w:rsidRPr="00516346">
        <w:rPr>
          <w:sz w:val="28"/>
          <w:szCs w:val="28"/>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3204C" w:rsidRPr="00516346" w:rsidRDefault="00B3204C" w:rsidP="00B3204C">
      <w:pPr>
        <w:tabs>
          <w:tab w:val="left" w:pos="2320"/>
        </w:tabs>
        <w:jc w:val="both"/>
        <w:rPr>
          <w:sz w:val="28"/>
          <w:szCs w:val="28"/>
        </w:rPr>
      </w:pPr>
      <w:r w:rsidRPr="00516346">
        <w:rPr>
          <w:sz w:val="28"/>
          <w:szCs w:val="28"/>
        </w:rPr>
        <w:t xml:space="preserve">     18.  Решение об установлении пенсии за выслугу лет (в виде распоряжения главы Администрации сельсовета) принимается в месячный срок со дня подачи заявления со всеми необходимыми документами на основании </w:t>
      </w:r>
      <w:r w:rsidRPr="00516346">
        <w:rPr>
          <w:sz w:val="28"/>
          <w:szCs w:val="28"/>
        </w:rPr>
        <w:lastRenderedPageBreak/>
        <w:t>заключения комиссии по рассмотрению вопросов установления пенси</w:t>
      </w:r>
      <w:r w:rsidR="00850189" w:rsidRPr="00516346">
        <w:rPr>
          <w:sz w:val="28"/>
          <w:szCs w:val="28"/>
        </w:rPr>
        <w:t>и за выслугу лет (приложение № 5</w:t>
      </w:r>
      <w:r w:rsidRPr="00516346">
        <w:rPr>
          <w:sz w:val="28"/>
          <w:szCs w:val="28"/>
        </w:rPr>
        <w:t xml:space="preserve"> к настоящему Положению).</w:t>
      </w:r>
    </w:p>
    <w:p w:rsidR="00B3204C" w:rsidRPr="00516346" w:rsidRDefault="00B3204C" w:rsidP="00B3204C">
      <w:pPr>
        <w:tabs>
          <w:tab w:val="left" w:pos="2320"/>
        </w:tabs>
        <w:jc w:val="both"/>
        <w:rPr>
          <w:sz w:val="28"/>
          <w:szCs w:val="28"/>
        </w:rPr>
      </w:pPr>
      <w:r w:rsidRPr="00516346">
        <w:rPr>
          <w:sz w:val="28"/>
          <w:szCs w:val="28"/>
        </w:rPr>
        <w:t xml:space="preserve">     19. Пенсия за выслугу лет лицам, указанным в разделах </w:t>
      </w:r>
      <w:r w:rsidRPr="00516346">
        <w:rPr>
          <w:sz w:val="28"/>
          <w:szCs w:val="28"/>
          <w:lang w:val="en-US"/>
        </w:rPr>
        <w:t>II</w:t>
      </w:r>
      <w:r w:rsidRPr="00516346">
        <w:rPr>
          <w:sz w:val="28"/>
          <w:szCs w:val="28"/>
        </w:rPr>
        <w:t xml:space="preserve"> и </w:t>
      </w:r>
      <w:r w:rsidRPr="00516346">
        <w:rPr>
          <w:sz w:val="28"/>
          <w:szCs w:val="28"/>
          <w:lang w:val="en-US"/>
        </w:rPr>
        <w:t>III</w:t>
      </w:r>
      <w:r w:rsidRPr="00516346">
        <w:rPr>
          <w:sz w:val="28"/>
          <w:szCs w:val="28"/>
        </w:rPr>
        <w:t xml:space="preserve"> настоящего Положения устанавливается и выплачивается со дня обращения и представления соответствующих документов, но не ранее чем со дня увольнения от должности.</w:t>
      </w:r>
    </w:p>
    <w:p w:rsidR="00B3204C" w:rsidRPr="00516346" w:rsidRDefault="00B3204C" w:rsidP="00B3204C">
      <w:pPr>
        <w:tabs>
          <w:tab w:val="left" w:pos="2320"/>
        </w:tabs>
        <w:jc w:val="both"/>
        <w:rPr>
          <w:sz w:val="28"/>
          <w:szCs w:val="28"/>
        </w:rPr>
      </w:pPr>
      <w:r w:rsidRPr="00516346">
        <w:rPr>
          <w:sz w:val="28"/>
          <w:szCs w:val="28"/>
        </w:rPr>
        <w:t xml:space="preserve">     20. Выплата пенсии за выслугу лет приостанавливается по решению Администрации сельсовета с первого числа месяца, следующего за месяцем в котором возникли соответствующие обстоятельства  (при замещении лицом государственной, муниципальной или иной должности, осуществлении предпринимательской или иной трудовой деятельности, о чём лицо, получающее пенсию за выслугу лет, обязано сообщить в 7-дневный срок).</w:t>
      </w:r>
    </w:p>
    <w:p w:rsidR="00B3204C" w:rsidRPr="00516346" w:rsidRDefault="00B3204C" w:rsidP="00B3204C">
      <w:pPr>
        <w:tabs>
          <w:tab w:val="left" w:pos="2320"/>
        </w:tabs>
        <w:jc w:val="both"/>
        <w:rPr>
          <w:sz w:val="28"/>
          <w:szCs w:val="28"/>
        </w:rPr>
      </w:pPr>
      <w:r w:rsidRPr="00516346">
        <w:rPr>
          <w:sz w:val="28"/>
          <w:szCs w:val="28"/>
        </w:rPr>
        <w:t xml:space="preserve">       Возобновление выплаты пенсии за выслугу лет осуществляется со дня подачи лицом соответствующего заявления в Администрацию сельсовета.</w:t>
      </w:r>
    </w:p>
    <w:p w:rsidR="00B3204C" w:rsidRPr="00516346" w:rsidRDefault="00B3204C" w:rsidP="00B3204C">
      <w:pPr>
        <w:tabs>
          <w:tab w:val="left" w:pos="2320"/>
        </w:tabs>
        <w:jc w:val="both"/>
        <w:rPr>
          <w:sz w:val="28"/>
          <w:szCs w:val="28"/>
        </w:rPr>
      </w:pPr>
      <w:r w:rsidRPr="00516346">
        <w:rPr>
          <w:sz w:val="28"/>
          <w:szCs w:val="28"/>
        </w:rPr>
        <w:t xml:space="preserve">     21. Выплата пенсии за выслугу лет прекращается:</w:t>
      </w:r>
    </w:p>
    <w:p w:rsidR="00B3204C" w:rsidRPr="00516346" w:rsidRDefault="00B3204C" w:rsidP="00B3204C">
      <w:pPr>
        <w:tabs>
          <w:tab w:val="left" w:pos="2320"/>
        </w:tabs>
        <w:jc w:val="both"/>
        <w:rPr>
          <w:sz w:val="28"/>
          <w:szCs w:val="28"/>
        </w:rPr>
      </w:pPr>
      <w:r w:rsidRPr="00516346">
        <w:rPr>
          <w:sz w:val="28"/>
          <w:szCs w:val="28"/>
        </w:rPr>
        <w:t xml:space="preserve">        а) в случае смерти лица, получающего пенсию за выслугу лет;</w:t>
      </w:r>
    </w:p>
    <w:p w:rsidR="00B3204C" w:rsidRPr="00516346" w:rsidRDefault="00B3204C" w:rsidP="00B3204C">
      <w:pPr>
        <w:tabs>
          <w:tab w:val="left" w:pos="2320"/>
        </w:tabs>
        <w:jc w:val="both"/>
        <w:rPr>
          <w:sz w:val="28"/>
          <w:szCs w:val="28"/>
        </w:rPr>
      </w:pPr>
      <w:r w:rsidRPr="00516346">
        <w:rPr>
          <w:sz w:val="28"/>
          <w:szCs w:val="28"/>
        </w:rPr>
        <w:t xml:space="preserve">        б) в случае выезда лица, получающего пенсию за выслугу лет на постоянное место жительства за пределы муниципального образования Усть-Калманский сельсовет Усть-Калманского района Алтайского края;</w:t>
      </w:r>
    </w:p>
    <w:p w:rsidR="00B3204C" w:rsidRPr="00871F3D" w:rsidRDefault="00B3204C" w:rsidP="00871F3D">
      <w:pPr>
        <w:tabs>
          <w:tab w:val="left" w:pos="2320"/>
        </w:tabs>
        <w:jc w:val="both"/>
        <w:rPr>
          <w:b/>
          <w:sz w:val="28"/>
          <w:szCs w:val="28"/>
        </w:rPr>
      </w:pPr>
      <w:r w:rsidRPr="002E3CE9">
        <w:rPr>
          <w:b/>
          <w:sz w:val="28"/>
          <w:szCs w:val="28"/>
        </w:rPr>
        <w:t xml:space="preserve">        в) в случае лишения лица, получающего пенсию за выслугу лет, свободы по приговору суда.</w:t>
      </w:r>
      <w:r w:rsidR="00871F3D" w:rsidRPr="002E3CE9">
        <w:rPr>
          <w:b/>
          <w:sz w:val="28"/>
          <w:szCs w:val="28"/>
        </w:rPr>
        <w:t xml:space="preserve"> </w:t>
      </w:r>
      <w:r w:rsidR="00871F3D" w:rsidRPr="00871F3D">
        <w:rPr>
          <w:b/>
          <w:sz w:val="28"/>
          <w:szCs w:val="28"/>
        </w:rPr>
        <w:t xml:space="preserve">Исключить из П О Л О Ж Е Н И Я </w:t>
      </w:r>
      <w:r w:rsidR="00871F3D" w:rsidRPr="00871F3D">
        <w:rPr>
          <w:b/>
          <w:sz w:val="28"/>
          <w:szCs w:val="28"/>
        </w:rPr>
        <w:t>о пенсионном обеспечении муниципальныхслужащих в муниципальном образовании</w:t>
      </w:r>
      <w:r w:rsidR="002E3CE9">
        <w:rPr>
          <w:b/>
          <w:sz w:val="28"/>
          <w:szCs w:val="28"/>
        </w:rPr>
        <w:t xml:space="preserve"> </w:t>
      </w:r>
      <w:r w:rsidR="00871F3D" w:rsidRPr="00871F3D">
        <w:rPr>
          <w:b/>
          <w:sz w:val="28"/>
          <w:szCs w:val="28"/>
        </w:rPr>
        <w:t>Усть-Калманский сельсовет Усть-Калманского районаАлтайского края.</w:t>
      </w:r>
    </w:p>
    <w:p w:rsidR="00B3204C" w:rsidRPr="00516346" w:rsidRDefault="00B3204C" w:rsidP="00B3204C">
      <w:pPr>
        <w:tabs>
          <w:tab w:val="left" w:pos="2320"/>
        </w:tabs>
        <w:jc w:val="both"/>
        <w:rPr>
          <w:sz w:val="28"/>
          <w:szCs w:val="28"/>
        </w:rPr>
      </w:pPr>
      <w:r w:rsidRPr="00516346">
        <w:rPr>
          <w:sz w:val="28"/>
          <w:szCs w:val="28"/>
        </w:rPr>
        <w:t xml:space="preserve">     22. Сумма излишне выплаченной пенсии за выслугу лет возмещается получившим эту сумму лицом, а в случае его несогласия взыскивается в судебном порядке.</w:t>
      </w:r>
    </w:p>
    <w:p w:rsidR="00B3204C" w:rsidRPr="00516346" w:rsidRDefault="00B3204C" w:rsidP="00B3204C">
      <w:pPr>
        <w:tabs>
          <w:tab w:val="left" w:pos="2320"/>
        </w:tabs>
        <w:jc w:val="both"/>
        <w:rPr>
          <w:sz w:val="28"/>
          <w:szCs w:val="28"/>
        </w:rPr>
      </w:pPr>
      <w:r w:rsidRPr="00516346">
        <w:rPr>
          <w:sz w:val="28"/>
          <w:szCs w:val="28"/>
        </w:rPr>
        <w:t xml:space="preserve">     23. В части, не урегулированной настоящим Положением, необходимо руководствоваться Федеральным законом от 02.03.2007 г. № 25 – ФЗ «О муниципальной службе в Российской Федерации», законом Алтайского края от 07.12.2007 г. № 134 – ЗС «О муниципальной службе в Алтайском крае». </w:t>
      </w:r>
    </w:p>
    <w:p w:rsidR="00B3204C" w:rsidRPr="00516346" w:rsidRDefault="00B3204C" w:rsidP="00B3204C">
      <w:pPr>
        <w:tabs>
          <w:tab w:val="left" w:pos="2320"/>
        </w:tabs>
        <w:jc w:val="both"/>
        <w:rPr>
          <w:sz w:val="28"/>
          <w:szCs w:val="28"/>
        </w:rPr>
      </w:pPr>
    </w:p>
    <w:p w:rsidR="00D04AAF" w:rsidRPr="00516346" w:rsidRDefault="00D04AAF">
      <w:pPr>
        <w:rPr>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A82CFB" w:rsidRPr="00516346" w:rsidRDefault="00A82CFB" w:rsidP="00FC06C6">
      <w:pPr>
        <w:pStyle w:val="formattexttopleveltext"/>
        <w:tabs>
          <w:tab w:val="left" w:pos="360"/>
        </w:tabs>
        <w:spacing w:before="0" w:beforeAutospacing="0" w:after="0" w:afterAutospacing="0"/>
        <w:ind w:left="-360" w:firstLine="360"/>
        <w:jc w:val="right"/>
        <w:rPr>
          <w:rStyle w:val="s10"/>
          <w:sz w:val="28"/>
          <w:szCs w:val="28"/>
        </w:rPr>
      </w:pPr>
    </w:p>
    <w:p w:rsidR="00FC06C6" w:rsidRPr="00516346" w:rsidRDefault="00FC06C6" w:rsidP="00FC06C6">
      <w:pPr>
        <w:pStyle w:val="formattexttopleveltext"/>
        <w:tabs>
          <w:tab w:val="left" w:pos="360"/>
        </w:tabs>
        <w:spacing w:before="0" w:beforeAutospacing="0" w:after="0" w:afterAutospacing="0"/>
        <w:ind w:left="-360" w:firstLine="360"/>
        <w:jc w:val="right"/>
        <w:rPr>
          <w:rStyle w:val="s10"/>
        </w:rPr>
      </w:pPr>
      <w:r w:rsidRPr="00516346">
        <w:rPr>
          <w:rStyle w:val="s10"/>
        </w:rPr>
        <w:lastRenderedPageBreak/>
        <w:t>Приложение 1</w:t>
      </w:r>
    </w:p>
    <w:p w:rsidR="009C4E3A" w:rsidRPr="00516346" w:rsidRDefault="00FC06C6" w:rsidP="009C4E3A">
      <w:pPr>
        <w:jc w:val="right"/>
      </w:pPr>
      <w:r w:rsidRPr="00516346">
        <w:br/>
        <w:t xml:space="preserve">к Положению о </w:t>
      </w:r>
      <w:r w:rsidR="009C4E3A" w:rsidRPr="00516346">
        <w:t xml:space="preserve"> пенсионном обеспечении </w:t>
      </w:r>
    </w:p>
    <w:p w:rsidR="009C4E3A" w:rsidRPr="00516346" w:rsidRDefault="009C4E3A" w:rsidP="009C4E3A">
      <w:pPr>
        <w:jc w:val="right"/>
      </w:pPr>
      <w:r w:rsidRPr="00516346">
        <w:t xml:space="preserve">муниципальных служащих в муниципальном </w:t>
      </w:r>
    </w:p>
    <w:p w:rsidR="009C4E3A" w:rsidRPr="00516346" w:rsidRDefault="009C4E3A" w:rsidP="009C4E3A">
      <w:pPr>
        <w:jc w:val="right"/>
      </w:pPr>
      <w:r w:rsidRPr="00516346">
        <w:t>образовании Усть-Калманский сельсовет</w:t>
      </w:r>
    </w:p>
    <w:p w:rsidR="009C4E3A" w:rsidRPr="00516346" w:rsidRDefault="009C4E3A" w:rsidP="009C4E3A">
      <w:pPr>
        <w:jc w:val="right"/>
      </w:pPr>
      <w:r w:rsidRPr="00516346">
        <w:t xml:space="preserve"> Усть-Калманского районаАлтайского края.</w:t>
      </w:r>
    </w:p>
    <w:p w:rsidR="009C4E3A" w:rsidRPr="00516346" w:rsidRDefault="009C4E3A" w:rsidP="009C4E3A">
      <w:pPr>
        <w:rPr>
          <w:sz w:val="28"/>
          <w:szCs w:val="28"/>
        </w:rPr>
      </w:pPr>
    </w:p>
    <w:p w:rsidR="00FC06C6" w:rsidRPr="00516346" w:rsidRDefault="00FC06C6" w:rsidP="00FC06C6">
      <w:pPr>
        <w:pStyle w:val="2"/>
        <w:tabs>
          <w:tab w:val="left" w:pos="360"/>
        </w:tabs>
        <w:spacing w:before="0" w:beforeAutospacing="0" w:after="0" w:afterAutospacing="0"/>
        <w:ind w:left="-360" w:firstLine="360"/>
        <w:jc w:val="right"/>
        <w:rPr>
          <w:b w:val="0"/>
          <w:sz w:val="28"/>
          <w:szCs w:val="28"/>
        </w:rPr>
      </w:pPr>
    </w:p>
    <w:p w:rsidR="00FC06C6" w:rsidRPr="00516346" w:rsidRDefault="00FC06C6" w:rsidP="00FC06C6">
      <w:pPr>
        <w:pStyle w:val="s3"/>
        <w:tabs>
          <w:tab w:val="left" w:pos="360"/>
        </w:tabs>
        <w:ind w:left="-360" w:firstLine="360"/>
        <w:jc w:val="center"/>
        <w:rPr>
          <w:sz w:val="28"/>
          <w:szCs w:val="28"/>
        </w:rPr>
      </w:pPr>
      <w:r w:rsidRPr="00516346">
        <w:rPr>
          <w:sz w:val="28"/>
          <w:szCs w:val="28"/>
        </w:rPr>
        <w:t>Стаж  муниципальной службы для назначения пенсии за выслугу лет</w:t>
      </w:r>
    </w:p>
    <w:tbl>
      <w:tblPr>
        <w:tblW w:w="9420" w:type="dxa"/>
        <w:tblCellSpacing w:w="15" w:type="dxa"/>
        <w:tblCellMar>
          <w:top w:w="15" w:type="dxa"/>
          <w:left w:w="15" w:type="dxa"/>
          <w:bottom w:w="15" w:type="dxa"/>
          <w:right w:w="15" w:type="dxa"/>
        </w:tblCellMar>
        <w:tblLook w:val="0000" w:firstRow="0" w:lastRow="0" w:firstColumn="0" w:lastColumn="0" w:noHBand="0" w:noVBand="0"/>
      </w:tblPr>
      <w:tblGrid>
        <w:gridCol w:w="4608"/>
        <w:gridCol w:w="4812"/>
      </w:tblGrid>
      <w:tr w:rsidR="00FC06C6" w:rsidRPr="00516346" w:rsidTr="00C06654">
        <w:trPr>
          <w:tblCellSpacing w:w="15" w:type="dxa"/>
        </w:trPr>
        <w:tc>
          <w:tcPr>
            <w:tcW w:w="4563" w:type="dxa"/>
            <w:tcBorders>
              <w:top w:val="single" w:sz="6" w:space="0" w:color="000000"/>
              <w:left w:val="single" w:sz="6" w:space="0" w:color="000000"/>
              <w:bottom w:val="single" w:sz="6" w:space="0" w:color="000000"/>
              <w:right w:val="single" w:sz="6" w:space="0" w:color="000000"/>
            </w:tcBorders>
          </w:tcPr>
          <w:p w:rsidR="00FC06C6" w:rsidRPr="00516346" w:rsidRDefault="00FC06C6" w:rsidP="00C06654">
            <w:pPr>
              <w:pStyle w:val="s1"/>
              <w:tabs>
                <w:tab w:val="left" w:pos="360"/>
              </w:tabs>
              <w:ind w:left="-360" w:firstLine="360"/>
              <w:jc w:val="center"/>
              <w:rPr>
                <w:sz w:val="28"/>
                <w:szCs w:val="28"/>
              </w:rPr>
            </w:pPr>
            <w:r w:rsidRPr="00516346">
              <w:rPr>
                <w:sz w:val="28"/>
                <w:szCs w:val="28"/>
              </w:rPr>
              <w:t>Год назначения пенсии за выслугу лет</w:t>
            </w:r>
          </w:p>
        </w:tc>
        <w:tc>
          <w:tcPr>
            <w:tcW w:w="4767" w:type="dxa"/>
            <w:tcBorders>
              <w:top w:val="single" w:sz="6" w:space="0" w:color="000000"/>
              <w:bottom w:val="single" w:sz="6" w:space="0" w:color="000000"/>
              <w:right w:val="single" w:sz="6" w:space="0" w:color="000000"/>
            </w:tcBorders>
          </w:tcPr>
          <w:p w:rsidR="00FC06C6" w:rsidRPr="00516346" w:rsidRDefault="00FC06C6" w:rsidP="00C06654">
            <w:pPr>
              <w:pStyle w:val="s1"/>
              <w:tabs>
                <w:tab w:val="left" w:pos="360"/>
              </w:tabs>
              <w:jc w:val="center"/>
              <w:rPr>
                <w:sz w:val="28"/>
                <w:szCs w:val="28"/>
              </w:rPr>
            </w:pPr>
            <w:r w:rsidRPr="00516346">
              <w:rPr>
                <w:sz w:val="28"/>
                <w:szCs w:val="28"/>
              </w:rPr>
              <w:t>Стаж для назначения пенсии за выслугу лет в соответствующем году</w:t>
            </w:r>
          </w:p>
        </w:tc>
      </w:tr>
      <w:tr w:rsidR="00FC06C6" w:rsidRPr="00516346" w:rsidTr="00C06654">
        <w:trPr>
          <w:tblCellSpacing w:w="15" w:type="dxa"/>
        </w:trPr>
        <w:tc>
          <w:tcPr>
            <w:tcW w:w="4563" w:type="dxa"/>
          </w:tcPr>
          <w:p w:rsidR="001242D9" w:rsidRPr="00516346" w:rsidRDefault="001242D9" w:rsidP="00C06654">
            <w:pPr>
              <w:pStyle w:val="s1"/>
              <w:tabs>
                <w:tab w:val="left" w:pos="360"/>
              </w:tabs>
              <w:ind w:left="-360" w:firstLine="360"/>
              <w:jc w:val="center"/>
              <w:rPr>
                <w:sz w:val="28"/>
                <w:szCs w:val="28"/>
              </w:rPr>
            </w:pPr>
            <w:r w:rsidRPr="00516346">
              <w:rPr>
                <w:sz w:val="28"/>
                <w:szCs w:val="28"/>
              </w:rPr>
              <w:t>До 2017</w:t>
            </w:r>
          </w:p>
          <w:p w:rsidR="00FC06C6" w:rsidRPr="00516346" w:rsidRDefault="00FC06C6" w:rsidP="00C06654">
            <w:pPr>
              <w:pStyle w:val="s1"/>
              <w:tabs>
                <w:tab w:val="left" w:pos="360"/>
              </w:tabs>
              <w:ind w:left="-360" w:firstLine="360"/>
              <w:jc w:val="center"/>
              <w:rPr>
                <w:sz w:val="28"/>
                <w:szCs w:val="28"/>
              </w:rPr>
            </w:pPr>
            <w:r w:rsidRPr="00516346">
              <w:rPr>
                <w:sz w:val="28"/>
                <w:szCs w:val="28"/>
              </w:rPr>
              <w:t>2017</w:t>
            </w:r>
          </w:p>
        </w:tc>
        <w:tc>
          <w:tcPr>
            <w:tcW w:w="4767" w:type="dxa"/>
          </w:tcPr>
          <w:p w:rsidR="001242D9" w:rsidRPr="00516346" w:rsidRDefault="001242D9" w:rsidP="00B937EA">
            <w:pPr>
              <w:pStyle w:val="s1"/>
              <w:tabs>
                <w:tab w:val="left" w:pos="360"/>
              </w:tabs>
              <w:ind w:left="-360" w:firstLine="360"/>
              <w:jc w:val="center"/>
              <w:rPr>
                <w:sz w:val="28"/>
                <w:szCs w:val="28"/>
              </w:rPr>
            </w:pPr>
            <w:r w:rsidRPr="00516346">
              <w:rPr>
                <w:sz w:val="28"/>
                <w:szCs w:val="28"/>
              </w:rPr>
              <w:t>Не менее 15лет</w:t>
            </w:r>
          </w:p>
          <w:p w:rsidR="00FC06C6" w:rsidRPr="00516346" w:rsidRDefault="00FC06C6" w:rsidP="00B937EA">
            <w:pPr>
              <w:pStyle w:val="s1"/>
              <w:tabs>
                <w:tab w:val="left" w:pos="360"/>
              </w:tabs>
              <w:ind w:left="-360" w:firstLine="360"/>
              <w:jc w:val="center"/>
              <w:rPr>
                <w:sz w:val="28"/>
                <w:szCs w:val="28"/>
              </w:rPr>
            </w:pPr>
            <w:r w:rsidRPr="00516346">
              <w:rPr>
                <w:sz w:val="28"/>
                <w:szCs w:val="28"/>
              </w:rPr>
              <w:t xml:space="preserve">15 лет </w:t>
            </w:r>
            <w:r w:rsidR="001242D9" w:rsidRPr="00516346">
              <w:rPr>
                <w:sz w:val="28"/>
                <w:szCs w:val="28"/>
              </w:rPr>
              <w:t>6месяцев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2018</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16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2019</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16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2020</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17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2021</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17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2022</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18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2023</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18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2024</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19 лет</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2025</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19 лет 6 месяцев</w:t>
            </w:r>
          </w:p>
        </w:tc>
      </w:tr>
      <w:tr w:rsidR="00FC06C6" w:rsidRPr="00516346" w:rsidTr="00C06654">
        <w:trPr>
          <w:tblCellSpacing w:w="15" w:type="dxa"/>
        </w:trPr>
        <w:tc>
          <w:tcPr>
            <w:tcW w:w="4563"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2026 и последующие годы</w:t>
            </w:r>
          </w:p>
        </w:tc>
        <w:tc>
          <w:tcPr>
            <w:tcW w:w="4767" w:type="dxa"/>
          </w:tcPr>
          <w:p w:rsidR="00FC06C6" w:rsidRPr="00516346" w:rsidRDefault="00FC06C6" w:rsidP="00C06654">
            <w:pPr>
              <w:pStyle w:val="s1"/>
              <w:tabs>
                <w:tab w:val="left" w:pos="360"/>
              </w:tabs>
              <w:ind w:left="-360" w:firstLine="360"/>
              <w:jc w:val="center"/>
              <w:rPr>
                <w:sz w:val="28"/>
                <w:szCs w:val="28"/>
              </w:rPr>
            </w:pPr>
            <w:r w:rsidRPr="00516346">
              <w:rPr>
                <w:sz w:val="28"/>
                <w:szCs w:val="28"/>
              </w:rPr>
              <w:t>20 лет</w:t>
            </w:r>
          </w:p>
        </w:tc>
      </w:tr>
    </w:tbl>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FC06C6" w:rsidRPr="00516346" w:rsidRDefault="00FC06C6" w:rsidP="00FC06C6">
      <w:pPr>
        <w:pStyle w:val="formattexttopleveltext"/>
        <w:tabs>
          <w:tab w:val="left" w:pos="360"/>
        </w:tabs>
        <w:spacing w:after="240" w:afterAutospacing="0"/>
        <w:ind w:left="-360" w:firstLine="360"/>
        <w:rPr>
          <w:sz w:val="28"/>
          <w:szCs w:val="28"/>
        </w:rPr>
      </w:pPr>
    </w:p>
    <w:p w:rsidR="00A82CFB" w:rsidRPr="00516346" w:rsidRDefault="00FC06C6" w:rsidP="001A409B">
      <w:pPr>
        <w:jc w:val="right"/>
        <w:rPr>
          <w:sz w:val="28"/>
          <w:szCs w:val="28"/>
        </w:rPr>
      </w:pPr>
      <w:r w:rsidRPr="00516346">
        <w:rPr>
          <w:sz w:val="28"/>
          <w:szCs w:val="28"/>
        </w:rPr>
        <w:t xml:space="preserve">                                                                                                       </w:t>
      </w:r>
    </w:p>
    <w:p w:rsidR="00A82CFB" w:rsidRPr="00516346" w:rsidRDefault="00A82CFB" w:rsidP="001A409B">
      <w:pPr>
        <w:jc w:val="right"/>
        <w:rPr>
          <w:sz w:val="28"/>
          <w:szCs w:val="28"/>
        </w:rPr>
      </w:pPr>
    </w:p>
    <w:p w:rsidR="00A82CFB" w:rsidRPr="00516346" w:rsidRDefault="00A82CFB" w:rsidP="001A409B">
      <w:pPr>
        <w:jc w:val="right"/>
        <w:rPr>
          <w:sz w:val="28"/>
          <w:szCs w:val="28"/>
        </w:rPr>
      </w:pPr>
    </w:p>
    <w:p w:rsidR="00A82CFB" w:rsidRPr="00516346" w:rsidRDefault="00A82CFB" w:rsidP="001A409B">
      <w:pPr>
        <w:jc w:val="right"/>
        <w:rPr>
          <w:sz w:val="28"/>
          <w:szCs w:val="28"/>
        </w:rPr>
      </w:pPr>
    </w:p>
    <w:p w:rsidR="001A409B" w:rsidRPr="00516346" w:rsidRDefault="00FC06C6" w:rsidP="001A409B">
      <w:pPr>
        <w:jc w:val="right"/>
      </w:pPr>
      <w:r w:rsidRPr="00516346">
        <w:rPr>
          <w:sz w:val="28"/>
          <w:szCs w:val="28"/>
        </w:rPr>
        <w:lastRenderedPageBreak/>
        <w:t xml:space="preserve">  </w:t>
      </w:r>
      <w:r w:rsidRPr="00516346">
        <w:t>Приложение 2</w:t>
      </w:r>
      <w:r w:rsidRPr="00516346">
        <w:br/>
      </w:r>
      <w:r w:rsidR="001A409B" w:rsidRPr="00516346">
        <w:t xml:space="preserve">к Положению  </w:t>
      </w:r>
      <w:r w:rsidR="009E09C8" w:rsidRPr="00516346">
        <w:t>о</w:t>
      </w:r>
      <w:r w:rsidR="001A409B"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1A409B">
      <w:pPr>
        <w:pStyle w:val="formattexttopleveltext"/>
        <w:tabs>
          <w:tab w:val="left" w:pos="360"/>
        </w:tabs>
        <w:spacing w:before="0" w:beforeAutospacing="0" w:after="0" w:afterAutospacing="0"/>
        <w:ind w:left="-360" w:firstLine="360"/>
        <w:jc w:val="right"/>
      </w:pPr>
    </w:p>
    <w:p w:rsidR="00FC06C6" w:rsidRPr="00516346" w:rsidRDefault="00FC06C6" w:rsidP="00FC06C6">
      <w:pPr>
        <w:pStyle w:val="formattexttopleveltext"/>
        <w:tabs>
          <w:tab w:val="left" w:pos="360"/>
        </w:tabs>
        <w:spacing w:before="0" w:beforeAutospacing="0" w:after="0" w:afterAutospacing="0"/>
        <w:rPr>
          <w:sz w:val="28"/>
          <w:szCs w:val="28"/>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tblGrid>
      <w:tr w:rsidR="00FC06C6" w:rsidRPr="00516346" w:rsidTr="00C06654">
        <w:tc>
          <w:tcPr>
            <w:tcW w:w="4783" w:type="dxa"/>
            <w:tcBorders>
              <w:top w:val="nil"/>
              <w:left w:val="nil"/>
              <w:bottom w:val="nil"/>
              <w:right w:val="nil"/>
            </w:tcBorders>
          </w:tcPr>
          <w:p w:rsidR="00FC06C6" w:rsidRPr="00516346" w:rsidRDefault="001A409B" w:rsidP="00C06654">
            <w:pPr>
              <w:pStyle w:val="formattexttopleveltext"/>
              <w:pBdr>
                <w:bottom w:val="single" w:sz="12" w:space="1" w:color="auto"/>
              </w:pBdr>
              <w:tabs>
                <w:tab w:val="left" w:pos="360"/>
              </w:tabs>
              <w:spacing w:before="0" w:beforeAutospacing="0" w:after="0" w:afterAutospacing="0"/>
              <w:ind w:left="-360" w:firstLine="360"/>
              <w:rPr>
                <w:sz w:val="28"/>
                <w:szCs w:val="28"/>
              </w:rPr>
            </w:pPr>
            <w:r w:rsidRPr="00516346">
              <w:rPr>
                <w:sz w:val="28"/>
                <w:szCs w:val="28"/>
              </w:rPr>
              <w:t xml:space="preserve">Главе </w:t>
            </w:r>
            <w:r w:rsidR="00A82CFB" w:rsidRPr="00516346">
              <w:rPr>
                <w:sz w:val="28"/>
                <w:szCs w:val="28"/>
              </w:rPr>
              <w:t>сельсовета</w:t>
            </w:r>
          </w:p>
          <w:p w:rsidR="00FC06C6" w:rsidRPr="00516346" w:rsidRDefault="00FC06C6" w:rsidP="00C06654">
            <w:pPr>
              <w:pStyle w:val="formattexttopleveltext"/>
              <w:pBdr>
                <w:bottom w:val="single" w:sz="12" w:space="1" w:color="auto"/>
              </w:pBdr>
              <w:tabs>
                <w:tab w:val="left" w:pos="360"/>
              </w:tabs>
              <w:spacing w:before="0" w:beforeAutospacing="0" w:after="0" w:afterAutospacing="0"/>
              <w:ind w:left="-360" w:firstLine="360"/>
              <w:rPr>
                <w:sz w:val="28"/>
                <w:szCs w:val="28"/>
              </w:rPr>
            </w:pP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От 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18"/>
                <w:szCs w:val="18"/>
              </w:rPr>
            </w:pPr>
            <w:r w:rsidRPr="00516346">
              <w:rPr>
                <w:sz w:val="28"/>
                <w:szCs w:val="28"/>
              </w:rPr>
              <w:t xml:space="preserve">                                   </w:t>
            </w:r>
            <w:r w:rsidRPr="00516346">
              <w:rPr>
                <w:sz w:val="18"/>
                <w:szCs w:val="18"/>
              </w:rPr>
              <w:t>(Ф.И.О. заявителя)</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sz w:val="18"/>
                <w:szCs w:val="18"/>
              </w:rPr>
            </w:pPr>
            <w:r w:rsidRPr="00516346">
              <w:rPr>
                <w:sz w:val="18"/>
                <w:szCs w:val="18"/>
              </w:rPr>
              <w:t>(должность на день увольнения)</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sz w:val="16"/>
                <w:szCs w:val="16"/>
              </w:rPr>
            </w:pPr>
            <w:r w:rsidRPr="00516346">
              <w:rPr>
                <w:sz w:val="16"/>
                <w:szCs w:val="16"/>
              </w:rPr>
              <w:t>(наименование муниципального органа, из которого уволился)</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noProof/>
                <w:sz w:val="18"/>
                <w:szCs w:val="18"/>
              </w:rPr>
            </w:pPr>
            <w:r w:rsidRPr="00516346">
              <w:rPr>
                <w:noProof/>
                <w:sz w:val="28"/>
                <w:szCs w:val="28"/>
              </w:rPr>
              <w:t>(</w:t>
            </w:r>
            <w:r w:rsidRPr="00516346">
              <w:rPr>
                <w:noProof/>
                <w:sz w:val="18"/>
                <w:szCs w:val="18"/>
              </w:rPr>
              <w:t>год и дата рождения, домашний адрес и телефон)</w:t>
            </w:r>
          </w:p>
          <w:p w:rsidR="00FC06C6" w:rsidRPr="00516346" w:rsidRDefault="00FC06C6" w:rsidP="00C06654">
            <w:pPr>
              <w:pStyle w:val="formattexttopleveltext"/>
              <w:tabs>
                <w:tab w:val="left" w:pos="360"/>
              </w:tabs>
              <w:spacing w:before="0" w:beforeAutospacing="0" w:after="0" w:afterAutospacing="0"/>
              <w:ind w:left="-360" w:firstLine="360"/>
              <w:rPr>
                <w:noProof/>
                <w:sz w:val="28"/>
                <w:szCs w:val="28"/>
              </w:rPr>
            </w:pPr>
            <w:r w:rsidRPr="00516346">
              <w:rPr>
                <w:noProof/>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Паспорт 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rPr>
                <w:sz w:val="28"/>
                <w:szCs w:val="28"/>
              </w:rPr>
            </w:pPr>
            <w:r w:rsidRPr="00516346">
              <w:rPr>
                <w:sz w:val="28"/>
                <w:szCs w:val="28"/>
              </w:rPr>
              <w:t>________________________________</w:t>
            </w:r>
          </w:p>
          <w:p w:rsidR="00FC06C6" w:rsidRPr="00516346" w:rsidRDefault="00FC06C6" w:rsidP="00C06654">
            <w:pPr>
              <w:pStyle w:val="formattexttopleveltext"/>
              <w:tabs>
                <w:tab w:val="left" w:pos="360"/>
              </w:tabs>
              <w:spacing w:before="0" w:beforeAutospacing="0" w:after="0" w:afterAutospacing="0"/>
              <w:ind w:left="-360" w:firstLine="360"/>
              <w:jc w:val="center"/>
              <w:rPr>
                <w:sz w:val="18"/>
                <w:szCs w:val="18"/>
              </w:rPr>
            </w:pPr>
            <w:r w:rsidRPr="00516346">
              <w:rPr>
                <w:noProof/>
                <w:sz w:val="18"/>
                <w:szCs w:val="18"/>
              </w:rPr>
              <w:t>(серия, номер, кем и когда выдан)</w:t>
            </w:r>
          </w:p>
          <w:p w:rsidR="00FC06C6" w:rsidRPr="00516346" w:rsidRDefault="00FC06C6" w:rsidP="00C06654">
            <w:pPr>
              <w:pStyle w:val="formattexttopleveltext"/>
              <w:tabs>
                <w:tab w:val="left" w:pos="360"/>
              </w:tabs>
              <w:ind w:left="-360" w:firstLine="360"/>
              <w:rPr>
                <w:sz w:val="28"/>
                <w:szCs w:val="28"/>
              </w:rPr>
            </w:pPr>
          </w:p>
        </w:tc>
      </w:tr>
    </w:tbl>
    <w:p w:rsidR="00FC06C6" w:rsidRPr="00516346" w:rsidRDefault="00FC06C6" w:rsidP="00FC06C6">
      <w:pPr>
        <w:pStyle w:val="headertexttopleveltextcentertext"/>
        <w:tabs>
          <w:tab w:val="left" w:pos="360"/>
        </w:tabs>
        <w:rPr>
          <w:sz w:val="28"/>
          <w:szCs w:val="28"/>
        </w:rPr>
      </w:pPr>
      <w:r w:rsidRPr="00516346">
        <w:rPr>
          <w:sz w:val="28"/>
          <w:szCs w:val="28"/>
        </w:rPr>
        <w:t xml:space="preserve">                                                     ЗАЯВЛЕНИЕ </w:t>
      </w:r>
    </w:p>
    <w:p w:rsidR="00FC06C6" w:rsidRPr="00516346" w:rsidRDefault="00FC06C6" w:rsidP="001A409B">
      <w:pPr>
        <w:rPr>
          <w:noProof/>
          <w:sz w:val="28"/>
          <w:szCs w:val="28"/>
        </w:rPr>
      </w:pPr>
      <w:r w:rsidRPr="00516346">
        <w:rPr>
          <w:noProof/>
          <w:sz w:val="28"/>
          <w:szCs w:val="28"/>
        </w:rPr>
        <w:t xml:space="preserve">   В соответствии с решением </w:t>
      </w:r>
      <w:r w:rsidR="001A409B" w:rsidRPr="00516346">
        <w:rPr>
          <w:sz w:val="28"/>
          <w:szCs w:val="28"/>
        </w:rPr>
        <w:t>УСТЬ-КАЛМАНСКОГО СЕЛЬСКОГО СОВЕТА ДЕПУТАТОВ УСТЬ-КАЛМАНСКОГО РАЙОНА АЛТАЙСКОГО КРАЯ</w:t>
      </w:r>
      <w:r w:rsidR="001A409B" w:rsidRPr="00516346">
        <w:rPr>
          <w:b/>
          <w:sz w:val="28"/>
          <w:szCs w:val="28"/>
        </w:rPr>
        <w:t xml:space="preserve">   </w:t>
      </w:r>
      <w:r w:rsidRPr="00516346">
        <w:rPr>
          <w:noProof/>
          <w:sz w:val="28"/>
          <w:szCs w:val="28"/>
        </w:rPr>
        <w:t xml:space="preserve"> от ___________ N ____</w:t>
      </w:r>
      <w:r w:rsidR="00500034" w:rsidRPr="00516346">
        <w:rPr>
          <w:noProof/>
          <w:sz w:val="28"/>
          <w:szCs w:val="28"/>
        </w:rPr>
        <w:t xml:space="preserve"> Об утверждении положения </w:t>
      </w:r>
      <w:r w:rsidRPr="00516346">
        <w:rPr>
          <w:noProof/>
          <w:sz w:val="28"/>
          <w:szCs w:val="28"/>
        </w:rPr>
        <w:t xml:space="preserve">" </w:t>
      </w:r>
      <w:r w:rsidR="001A409B" w:rsidRPr="00516346">
        <w:t>О пенсионном обеспечении муниципальных служащих в муниципальном образовании Усть-Калманский сельсовет</w:t>
      </w:r>
      <w:r w:rsidR="00500034" w:rsidRPr="00516346">
        <w:t xml:space="preserve"> </w:t>
      </w:r>
      <w:r w:rsidR="001A409B" w:rsidRPr="00516346">
        <w:t xml:space="preserve"> Усть-Калманского районаАлтайского края</w:t>
      </w:r>
      <w:r w:rsidR="001A409B" w:rsidRPr="00516346">
        <w:rPr>
          <w:noProof/>
          <w:sz w:val="28"/>
          <w:szCs w:val="28"/>
        </w:rPr>
        <w:t xml:space="preserve"> </w:t>
      </w:r>
      <w:r w:rsidRPr="00516346">
        <w:rPr>
          <w:noProof/>
          <w:sz w:val="28"/>
          <w:szCs w:val="28"/>
        </w:rPr>
        <w:t xml:space="preserve">" </w:t>
      </w:r>
      <w:r w:rsidR="001A409B" w:rsidRPr="00516346">
        <w:rPr>
          <w:noProof/>
          <w:sz w:val="28"/>
          <w:szCs w:val="28"/>
        </w:rPr>
        <w:t>п</w:t>
      </w:r>
      <w:r w:rsidRPr="00516346">
        <w:rPr>
          <w:noProof/>
          <w:sz w:val="28"/>
          <w:szCs w:val="28"/>
        </w:rPr>
        <w:t xml:space="preserve">рошу установить мне  замещавшему должность        </w:t>
      </w:r>
    </w:p>
    <w:p w:rsidR="00FC06C6" w:rsidRPr="00516346" w:rsidRDefault="00FC06C6" w:rsidP="00FC06C6">
      <w:pPr>
        <w:tabs>
          <w:tab w:val="left" w:pos="360"/>
        </w:tabs>
        <w:ind w:left="-360" w:firstLine="360"/>
        <w:rPr>
          <w:noProof/>
          <w:sz w:val="28"/>
          <w:szCs w:val="28"/>
        </w:rPr>
      </w:pPr>
      <w:r w:rsidRPr="00516346">
        <w:rPr>
          <w:noProof/>
          <w:sz w:val="28"/>
          <w:szCs w:val="28"/>
        </w:rPr>
        <w:lastRenderedPageBreak/>
        <w:t>__________________________________________________________________</w:t>
      </w:r>
    </w:p>
    <w:p w:rsidR="00622CA3" w:rsidRPr="00516346" w:rsidRDefault="00FC06C6" w:rsidP="00622CA3">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noProof/>
          <w:sz w:val="18"/>
          <w:szCs w:val="18"/>
        </w:rPr>
        <w:t xml:space="preserve">                              (должность, </w:t>
      </w:r>
      <w:r w:rsidRPr="00516346">
        <w:rPr>
          <w:rFonts w:ascii="Times New Roman" w:hAnsi="Times New Roman" w:cs="Times New Roman"/>
          <w:noProof/>
          <w:sz w:val="18"/>
          <w:szCs w:val="18"/>
        </w:rPr>
        <w:tab/>
        <w:t xml:space="preserve">из </w:t>
      </w:r>
      <w:r w:rsidRPr="00516346">
        <w:rPr>
          <w:rFonts w:ascii="Times New Roman" w:hAnsi="Times New Roman" w:cs="Times New Roman"/>
          <w:noProof/>
          <w:sz w:val="18"/>
          <w:szCs w:val="18"/>
        </w:rPr>
        <w:tab/>
        <w:t xml:space="preserve">которой </w:t>
      </w:r>
      <w:r w:rsidRPr="00516346">
        <w:rPr>
          <w:rFonts w:ascii="Times New Roman" w:hAnsi="Times New Roman" w:cs="Times New Roman"/>
          <w:noProof/>
          <w:sz w:val="18"/>
          <w:szCs w:val="18"/>
        </w:rPr>
        <w:tab/>
        <w:t xml:space="preserve">расчитывается </w:t>
      </w:r>
      <w:r w:rsidRPr="00516346">
        <w:rPr>
          <w:rFonts w:ascii="Times New Roman" w:hAnsi="Times New Roman" w:cs="Times New Roman"/>
          <w:noProof/>
          <w:sz w:val="18"/>
          <w:szCs w:val="18"/>
        </w:rPr>
        <w:tab/>
        <w:t xml:space="preserve">среднемесячный </w:t>
      </w:r>
      <w:r w:rsidRPr="00516346">
        <w:rPr>
          <w:rFonts w:ascii="Times New Roman" w:hAnsi="Times New Roman" w:cs="Times New Roman"/>
          <w:noProof/>
          <w:sz w:val="18"/>
          <w:szCs w:val="18"/>
        </w:rPr>
        <w:tab/>
        <w:t>заработок)</w:t>
      </w:r>
      <w:r w:rsidRPr="00516346">
        <w:rPr>
          <w:rFonts w:ascii="Times New Roman" w:hAnsi="Times New Roman" w:cs="Times New Roman"/>
          <w:sz w:val="18"/>
          <w:szCs w:val="18"/>
        </w:rPr>
        <w:br/>
      </w:r>
      <w:r w:rsidRPr="00516346">
        <w:rPr>
          <w:rFonts w:ascii="Times New Roman" w:hAnsi="Times New Roman" w:cs="Times New Roman"/>
          <w:sz w:val="28"/>
          <w:szCs w:val="28"/>
        </w:rPr>
        <w:br/>
        <w:t>(доплату к пенсии) пенсию за выслугу лет к страховой пенсии по старости (инвалидности).</w:t>
      </w:r>
      <w:r w:rsidRPr="00516346">
        <w:rPr>
          <w:rFonts w:ascii="Times New Roman" w:hAnsi="Times New Roman" w:cs="Times New Roman"/>
          <w:sz w:val="28"/>
          <w:szCs w:val="28"/>
        </w:rPr>
        <w:br/>
        <w:t xml:space="preserve">         С условиями назначения, индексации и выплаты (доплаты к пенсии) пенсии за выслугу лет ознакомлен(а).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w:t>
      </w:r>
      <w:r w:rsidRPr="00516346">
        <w:rPr>
          <w:rFonts w:ascii="Times New Roman" w:hAnsi="Times New Roman" w:cs="Times New Roman"/>
          <w:b/>
          <w:sz w:val="28"/>
          <w:szCs w:val="28"/>
        </w:rPr>
        <w:t>5 рабочих дней</w:t>
      </w:r>
      <w:r w:rsidRPr="00516346">
        <w:rPr>
          <w:rFonts w:ascii="Times New Roman" w:hAnsi="Times New Roman" w:cs="Times New Roman"/>
          <w:sz w:val="28"/>
          <w:szCs w:val="28"/>
        </w:rPr>
        <w:t xml:space="preserve"> направить в Администрацию </w:t>
      </w:r>
      <w:r w:rsidR="001A409B" w:rsidRPr="00516346">
        <w:rPr>
          <w:rFonts w:ascii="Times New Roman" w:hAnsi="Times New Roman" w:cs="Times New Roman"/>
          <w:sz w:val="28"/>
          <w:szCs w:val="28"/>
        </w:rPr>
        <w:t>Усть-Калманского</w:t>
      </w:r>
      <w:r w:rsidRPr="00516346">
        <w:rPr>
          <w:rFonts w:ascii="Times New Roman" w:hAnsi="Times New Roman" w:cs="Times New Roman"/>
          <w:sz w:val="28"/>
          <w:szCs w:val="28"/>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516346">
        <w:rPr>
          <w:rFonts w:ascii="Times New Roman" w:hAnsi="Times New Roman" w:cs="Times New Roman"/>
          <w:sz w:val="28"/>
          <w:szCs w:val="28"/>
        </w:rPr>
        <w:br/>
      </w:r>
      <w:r w:rsidRPr="00516346">
        <w:rPr>
          <w:rFonts w:ascii="Times New Roman" w:hAnsi="Times New Roman" w:cs="Times New Roman"/>
          <w:sz w:val="28"/>
          <w:szCs w:val="28"/>
        </w:rPr>
        <w:br/>
        <w:t xml:space="preserve">        К заявлению приложены документы (при направлении заявления по почте</w:t>
      </w:r>
      <w:r w:rsidRPr="00516346">
        <w:rPr>
          <w:rFonts w:ascii="Times New Roman" w:hAnsi="Times New Roman" w:cs="Times New Roman"/>
          <w:sz w:val="28"/>
          <w:szCs w:val="28"/>
        </w:rPr>
        <w:br/>
        <w:t>прилагаемые к нему документы представляются в виде нотариально заверенных</w:t>
      </w:r>
      <w:r w:rsidRPr="00516346">
        <w:rPr>
          <w:rFonts w:ascii="Times New Roman" w:hAnsi="Times New Roman" w:cs="Times New Roman"/>
          <w:sz w:val="28"/>
          <w:szCs w:val="28"/>
        </w:rPr>
        <w:br/>
        <w:t>копий):</w:t>
      </w:r>
      <w:r w:rsidRPr="00516346">
        <w:rPr>
          <w:rFonts w:ascii="Times New Roman" w:hAnsi="Times New Roman" w:cs="Times New Roman"/>
          <w:sz w:val="28"/>
          <w:szCs w:val="28"/>
        </w:rPr>
        <w:br/>
        <w:t xml:space="preserve">а) </w:t>
      </w:r>
      <w:r w:rsidRPr="00516346">
        <w:rPr>
          <w:rFonts w:ascii="Times New Roman" w:hAnsi="Times New Roman" w:cs="Times New Roman"/>
          <w:sz w:val="28"/>
          <w:szCs w:val="28"/>
        </w:rPr>
        <w:tab/>
        <w:t xml:space="preserve">копия </w:t>
      </w:r>
      <w:r w:rsidRPr="00516346">
        <w:rPr>
          <w:rFonts w:ascii="Times New Roman" w:hAnsi="Times New Roman" w:cs="Times New Roman"/>
          <w:sz w:val="28"/>
          <w:szCs w:val="28"/>
        </w:rPr>
        <w:tab/>
        <w:t xml:space="preserve">паспорта </w:t>
      </w:r>
      <w:r w:rsidRPr="00516346">
        <w:rPr>
          <w:rFonts w:ascii="Times New Roman" w:hAnsi="Times New Roman" w:cs="Times New Roman"/>
          <w:sz w:val="28"/>
          <w:szCs w:val="28"/>
        </w:rPr>
        <w:tab/>
        <w:t xml:space="preserve">- </w:t>
      </w:r>
      <w:r w:rsidRPr="00516346">
        <w:rPr>
          <w:rFonts w:ascii="Times New Roman" w:hAnsi="Times New Roman" w:cs="Times New Roman"/>
          <w:sz w:val="28"/>
          <w:szCs w:val="28"/>
        </w:rPr>
        <w:tab/>
        <w:t xml:space="preserve">на </w:t>
      </w:r>
      <w:r w:rsidRPr="00516346">
        <w:rPr>
          <w:rFonts w:ascii="Times New Roman" w:hAnsi="Times New Roman" w:cs="Times New Roman"/>
          <w:sz w:val="28"/>
          <w:szCs w:val="28"/>
        </w:rPr>
        <w:tab/>
        <w:t xml:space="preserve">_________ </w:t>
      </w:r>
      <w:r w:rsidRPr="00516346">
        <w:rPr>
          <w:rFonts w:ascii="Times New Roman" w:hAnsi="Times New Roman" w:cs="Times New Roman"/>
          <w:sz w:val="28"/>
          <w:szCs w:val="28"/>
        </w:rPr>
        <w:tab/>
        <w:t>л.;</w:t>
      </w:r>
      <w:r w:rsidRPr="00516346">
        <w:rPr>
          <w:rFonts w:ascii="Times New Roman" w:hAnsi="Times New Roman" w:cs="Times New Roman"/>
          <w:sz w:val="28"/>
          <w:szCs w:val="28"/>
        </w:rPr>
        <w:br/>
        <w:t>б) справка территориального органа Пенсионного фонда Российской</w:t>
      </w:r>
      <w:r w:rsidRPr="00516346">
        <w:rPr>
          <w:rFonts w:ascii="Times New Roman" w:hAnsi="Times New Roman" w:cs="Times New Roman"/>
          <w:sz w:val="28"/>
          <w:szCs w:val="28"/>
        </w:rPr>
        <w:br/>
        <w:t>Федерации о размере назначенной страховой пенсии по старости (инвалидности)</w:t>
      </w:r>
      <w:r w:rsidRPr="00516346">
        <w:rPr>
          <w:rFonts w:ascii="Times New Roman" w:hAnsi="Times New Roman" w:cs="Times New Roman"/>
          <w:sz w:val="28"/>
          <w:szCs w:val="28"/>
        </w:rPr>
        <w:br/>
        <w:t xml:space="preserve">на </w:t>
      </w:r>
      <w:r w:rsidRPr="00516346">
        <w:rPr>
          <w:rFonts w:ascii="Times New Roman" w:hAnsi="Times New Roman" w:cs="Times New Roman"/>
          <w:sz w:val="28"/>
          <w:szCs w:val="28"/>
        </w:rPr>
        <w:tab/>
        <w:t xml:space="preserve">месяц </w:t>
      </w:r>
      <w:r w:rsidRPr="00516346">
        <w:rPr>
          <w:rFonts w:ascii="Times New Roman" w:hAnsi="Times New Roman" w:cs="Times New Roman"/>
          <w:sz w:val="28"/>
          <w:szCs w:val="28"/>
        </w:rPr>
        <w:tab/>
        <w:t xml:space="preserve">обращения </w:t>
      </w:r>
      <w:r w:rsidRPr="00516346">
        <w:rPr>
          <w:rFonts w:ascii="Times New Roman" w:hAnsi="Times New Roman" w:cs="Times New Roman"/>
          <w:sz w:val="28"/>
          <w:szCs w:val="28"/>
        </w:rPr>
        <w:tab/>
        <w:t xml:space="preserve">- </w:t>
      </w:r>
      <w:r w:rsidRPr="00516346">
        <w:rPr>
          <w:rFonts w:ascii="Times New Roman" w:hAnsi="Times New Roman" w:cs="Times New Roman"/>
          <w:sz w:val="28"/>
          <w:szCs w:val="28"/>
        </w:rPr>
        <w:tab/>
        <w:t xml:space="preserve">на </w:t>
      </w:r>
      <w:r w:rsidRPr="00516346">
        <w:rPr>
          <w:rFonts w:ascii="Times New Roman" w:hAnsi="Times New Roman" w:cs="Times New Roman"/>
          <w:sz w:val="28"/>
          <w:szCs w:val="28"/>
        </w:rPr>
        <w:tab/>
        <w:t xml:space="preserve">_________ </w:t>
      </w:r>
      <w:r w:rsidRPr="00516346">
        <w:rPr>
          <w:rFonts w:ascii="Times New Roman" w:hAnsi="Times New Roman" w:cs="Times New Roman"/>
          <w:sz w:val="28"/>
          <w:szCs w:val="28"/>
        </w:rPr>
        <w:tab/>
        <w:t>л.;</w:t>
      </w:r>
      <w:r w:rsidRPr="00516346">
        <w:rPr>
          <w:rFonts w:ascii="Times New Roman" w:hAnsi="Times New Roman" w:cs="Times New Roman"/>
          <w:sz w:val="28"/>
          <w:szCs w:val="28"/>
        </w:rPr>
        <w:br/>
        <w:t xml:space="preserve">в) </w:t>
      </w:r>
      <w:r w:rsidR="00622CA3" w:rsidRPr="00516346">
        <w:rPr>
          <w:rFonts w:ascii="Times New Roman" w:hAnsi="Times New Roman" w:cs="Times New Roman"/>
          <w:sz w:val="28"/>
          <w:szCs w:val="28"/>
        </w:rPr>
        <w:t xml:space="preserve">копия трудовой книжки или сведения о трудовой деятельности, предусмотренные статьей 66.1Трудового кодекса Российской Федерации, подтверждающие стаж муниципальной службы, исполнение соответствующих </w:t>
      </w:r>
      <w:r w:rsidR="00622CA3" w:rsidRPr="00516346">
        <w:rPr>
          <w:rFonts w:ascii="Times New Roman" w:hAnsi="Times New Roman" w:cs="Times New Roman"/>
          <w:sz w:val="28"/>
          <w:szCs w:val="28"/>
        </w:rPr>
        <w:tab/>
        <w:t xml:space="preserve">должностных </w:t>
      </w:r>
      <w:r w:rsidR="00622CA3" w:rsidRPr="00516346">
        <w:rPr>
          <w:rFonts w:ascii="Times New Roman" w:hAnsi="Times New Roman" w:cs="Times New Roman"/>
          <w:sz w:val="28"/>
          <w:szCs w:val="28"/>
        </w:rPr>
        <w:tab/>
        <w:t>полномочий.</w:t>
      </w: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sz w:val="28"/>
          <w:szCs w:val="28"/>
        </w:rPr>
        <w:t>, _______________________________________________________ на _________ л.</w:t>
      </w:r>
      <w:r w:rsidRPr="00516346">
        <w:rPr>
          <w:rFonts w:ascii="Times New Roman" w:hAnsi="Times New Roman" w:cs="Times New Roman"/>
          <w:sz w:val="28"/>
          <w:szCs w:val="28"/>
        </w:rPr>
        <w:br/>
        <w:t xml:space="preserve">       </w:t>
      </w:r>
      <w:r w:rsidRPr="00516346">
        <w:rPr>
          <w:rFonts w:ascii="Times New Roman" w:hAnsi="Times New Roman" w:cs="Times New Roman"/>
          <w:sz w:val="18"/>
          <w:szCs w:val="18"/>
        </w:rPr>
        <w:t xml:space="preserve">(трудовая </w:t>
      </w:r>
      <w:r w:rsidRPr="00516346">
        <w:rPr>
          <w:rFonts w:ascii="Times New Roman" w:hAnsi="Times New Roman" w:cs="Times New Roman"/>
          <w:sz w:val="18"/>
          <w:szCs w:val="18"/>
        </w:rPr>
        <w:tab/>
        <w:t xml:space="preserve">книжка, </w:t>
      </w:r>
      <w:r w:rsidRPr="00516346">
        <w:rPr>
          <w:rFonts w:ascii="Times New Roman" w:hAnsi="Times New Roman" w:cs="Times New Roman"/>
          <w:sz w:val="18"/>
          <w:szCs w:val="18"/>
        </w:rPr>
        <w:tab/>
        <w:t xml:space="preserve">военный </w:t>
      </w:r>
      <w:r w:rsidRPr="00516346">
        <w:rPr>
          <w:rFonts w:ascii="Times New Roman" w:hAnsi="Times New Roman" w:cs="Times New Roman"/>
          <w:sz w:val="18"/>
          <w:szCs w:val="18"/>
        </w:rPr>
        <w:tab/>
        <w:t xml:space="preserve">билет </w:t>
      </w:r>
      <w:r w:rsidRPr="00516346">
        <w:rPr>
          <w:rFonts w:ascii="Times New Roman" w:hAnsi="Times New Roman" w:cs="Times New Roman"/>
          <w:sz w:val="18"/>
          <w:szCs w:val="18"/>
        </w:rPr>
        <w:tab/>
        <w:t xml:space="preserve">и </w:t>
      </w:r>
      <w:r w:rsidRPr="00516346">
        <w:rPr>
          <w:rFonts w:ascii="Times New Roman" w:hAnsi="Times New Roman" w:cs="Times New Roman"/>
          <w:sz w:val="18"/>
          <w:szCs w:val="18"/>
        </w:rPr>
        <w:tab/>
        <w:t>другое)</w:t>
      </w:r>
      <w:r w:rsidRPr="00516346">
        <w:rPr>
          <w:rFonts w:ascii="Times New Roman" w:hAnsi="Times New Roman" w:cs="Times New Roman"/>
          <w:sz w:val="28"/>
          <w:szCs w:val="28"/>
        </w:rPr>
        <w:br/>
      </w:r>
      <w:r w:rsidRPr="00516346">
        <w:rPr>
          <w:rFonts w:ascii="Times New Roman" w:hAnsi="Times New Roman" w:cs="Times New Roman"/>
          <w:sz w:val="28"/>
          <w:szCs w:val="28"/>
        </w:rPr>
        <w:br/>
        <w:t>Иные документы (по желанию заявителя): ________________________________</w:t>
      </w:r>
      <w:r w:rsidRPr="00516346">
        <w:rPr>
          <w:rFonts w:ascii="Times New Roman" w:hAnsi="Times New Roman" w:cs="Times New Roman"/>
          <w:sz w:val="28"/>
          <w:szCs w:val="28"/>
        </w:rPr>
        <w:br/>
        <w:t>_____________________________________________________________________</w:t>
      </w:r>
      <w:r w:rsidRPr="00516346">
        <w:rPr>
          <w:rFonts w:ascii="Times New Roman" w:hAnsi="Times New Roman" w:cs="Times New Roman"/>
          <w:sz w:val="28"/>
          <w:szCs w:val="28"/>
        </w:rPr>
        <w:br/>
        <w:t>____________________________________________________________________.</w:t>
      </w:r>
      <w:r w:rsidRPr="00516346">
        <w:rPr>
          <w:rFonts w:ascii="Times New Roman" w:hAnsi="Times New Roman" w:cs="Times New Roman"/>
          <w:sz w:val="28"/>
          <w:szCs w:val="28"/>
        </w:rPr>
        <w:br/>
      </w:r>
      <w:r w:rsidRPr="00516346">
        <w:rPr>
          <w:rFonts w:ascii="Times New Roman" w:hAnsi="Times New Roman" w:cs="Times New Roman"/>
          <w:sz w:val="28"/>
          <w:szCs w:val="28"/>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516346">
        <w:rPr>
          <w:rFonts w:ascii="Times New Roman" w:hAnsi="Times New Roman" w:cs="Times New Roman"/>
          <w:sz w:val="28"/>
          <w:szCs w:val="28"/>
        </w:rPr>
        <w:tab/>
        <w:t xml:space="preserve">края, </w:t>
      </w:r>
      <w:r w:rsidRPr="00516346">
        <w:rPr>
          <w:rFonts w:ascii="Times New Roman" w:hAnsi="Times New Roman" w:cs="Times New Roman"/>
          <w:sz w:val="28"/>
          <w:szCs w:val="28"/>
        </w:rPr>
        <w:tab/>
        <w:t>согласен(на).</w:t>
      </w:r>
      <w:r w:rsidRPr="00516346">
        <w:rPr>
          <w:rFonts w:ascii="Times New Roman" w:hAnsi="Times New Roman" w:cs="Times New Roman"/>
          <w:sz w:val="28"/>
          <w:szCs w:val="28"/>
        </w:rPr>
        <w:br/>
        <w:t xml:space="preserve">            Настоящее согласие действует в течение пяти лет после прекращения</w:t>
      </w:r>
      <w:r w:rsidRPr="00516346">
        <w:rPr>
          <w:rFonts w:ascii="Times New Roman" w:hAnsi="Times New Roman" w:cs="Times New Roman"/>
          <w:sz w:val="28"/>
          <w:szCs w:val="28"/>
        </w:rPr>
        <w:br/>
        <w:t xml:space="preserve">указанной </w:t>
      </w:r>
      <w:r w:rsidRPr="00516346">
        <w:rPr>
          <w:rFonts w:ascii="Times New Roman" w:hAnsi="Times New Roman" w:cs="Times New Roman"/>
          <w:sz w:val="28"/>
          <w:szCs w:val="28"/>
        </w:rPr>
        <w:tab/>
        <w:t>выплаты.</w:t>
      </w:r>
      <w:r w:rsidRPr="00516346">
        <w:rPr>
          <w:rFonts w:ascii="Times New Roman" w:hAnsi="Times New Roman" w:cs="Times New Roman"/>
          <w:sz w:val="28"/>
          <w:szCs w:val="28"/>
        </w:rPr>
        <w:br/>
      </w: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sz w:val="28"/>
          <w:szCs w:val="28"/>
        </w:rPr>
        <w:t>"___" ___________ 20___ г.</w:t>
      </w:r>
      <w:r w:rsidRPr="00516346">
        <w:rPr>
          <w:rFonts w:ascii="Times New Roman" w:hAnsi="Times New Roman" w:cs="Times New Roman"/>
          <w:sz w:val="28"/>
          <w:szCs w:val="28"/>
        </w:rPr>
        <w:tab/>
        <w:t xml:space="preserve">                                     _______________________</w:t>
      </w:r>
      <w:r w:rsidRPr="00516346">
        <w:rPr>
          <w:rFonts w:ascii="Times New Roman" w:hAnsi="Times New Roman" w:cs="Times New Roman"/>
          <w:sz w:val="28"/>
          <w:szCs w:val="28"/>
        </w:rPr>
        <w:br/>
        <w:t xml:space="preserve">                                                                                                          </w:t>
      </w:r>
      <w:r w:rsidRPr="00516346">
        <w:rPr>
          <w:rFonts w:ascii="Times New Roman" w:hAnsi="Times New Roman" w:cs="Times New Roman"/>
          <w:sz w:val="18"/>
          <w:szCs w:val="18"/>
        </w:rPr>
        <w:t xml:space="preserve">(подпись </w:t>
      </w:r>
      <w:r w:rsidRPr="00516346">
        <w:rPr>
          <w:rFonts w:ascii="Times New Roman" w:hAnsi="Times New Roman" w:cs="Times New Roman"/>
          <w:sz w:val="18"/>
          <w:szCs w:val="18"/>
        </w:rPr>
        <w:tab/>
        <w:t>заявителя)</w:t>
      </w:r>
      <w:r w:rsidRPr="00516346">
        <w:rPr>
          <w:rFonts w:ascii="Times New Roman" w:hAnsi="Times New Roman" w:cs="Times New Roman"/>
          <w:sz w:val="18"/>
          <w:szCs w:val="18"/>
        </w:rPr>
        <w:br/>
      </w:r>
    </w:p>
    <w:p w:rsidR="00FC06C6" w:rsidRPr="00516346" w:rsidRDefault="00FC06C6" w:rsidP="00FC06C6">
      <w:pPr>
        <w:pStyle w:val="a8"/>
        <w:tabs>
          <w:tab w:val="left" w:pos="360"/>
        </w:tabs>
        <w:ind w:left="-360" w:firstLine="360"/>
        <w:rPr>
          <w:rFonts w:ascii="Times New Roman" w:hAnsi="Times New Roman" w:cs="Times New Roman"/>
          <w:sz w:val="28"/>
          <w:szCs w:val="28"/>
        </w:rPr>
      </w:pPr>
    </w:p>
    <w:p w:rsidR="00FC06C6" w:rsidRPr="00516346" w:rsidRDefault="00FC06C6" w:rsidP="00FC06C6">
      <w:pPr>
        <w:pStyle w:val="formattexttopleveltext"/>
        <w:tabs>
          <w:tab w:val="left" w:pos="360"/>
        </w:tabs>
        <w:spacing w:before="0" w:beforeAutospacing="0" w:after="0" w:afterAutospacing="0"/>
        <w:ind w:left="-360" w:firstLine="360"/>
        <w:jc w:val="right"/>
        <w:rPr>
          <w:sz w:val="26"/>
          <w:szCs w:val="26"/>
        </w:rPr>
      </w:pPr>
    </w:p>
    <w:p w:rsidR="00FC06C6" w:rsidRPr="00516346" w:rsidRDefault="00FC06C6" w:rsidP="00FC06C6">
      <w:pPr>
        <w:pStyle w:val="formattexttopleveltext"/>
        <w:tabs>
          <w:tab w:val="left" w:pos="360"/>
        </w:tabs>
        <w:spacing w:before="0" w:beforeAutospacing="0" w:after="0" w:afterAutospacing="0"/>
        <w:ind w:left="-360" w:firstLine="360"/>
        <w:jc w:val="right"/>
        <w:rPr>
          <w:sz w:val="26"/>
          <w:szCs w:val="26"/>
        </w:rPr>
      </w:pPr>
    </w:p>
    <w:p w:rsidR="00FC06C6" w:rsidRPr="00516346" w:rsidRDefault="00FC06C6" w:rsidP="00FC06C6">
      <w:pPr>
        <w:pStyle w:val="formattexttopleveltext"/>
        <w:tabs>
          <w:tab w:val="left" w:pos="360"/>
        </w:tabs>
        <w:spacing w:before="0" w:beforeAutospacing="0" w:after="0" w:afterAutospacing="0"/>
        <w:ind w:left="-360" w:firstLine="360"/>
        <w:jc w:val="right"/>
        <w:rPr>
          <w:sz w:val="26"/>
          <w:szCs w:val="26"/>
        </w:rPr>
      </w:pPr>
    </w:p>
    <w:p w:rsidR="00880F7D" w:rsidRPr="00516346" w:rsidRDefault="00880F7D" w:rsidP="001A409B">
      <w:pPr>
        <w:jc w:val="right"/>
      </w:pPr>
    </w:p>
    <w:p w:rsidR="00880F7D" w:rsidRPr="00516346" w:rsidRDefault="00880F7D" w:rsidP="001A409B">
      <w:pPr>
        <w:jc w:val="right"/>
      </w:pPr>
    </w:p>
    <w:p w:rsidR="001A409B" w:rsidRPr="00516346" w:rsidRDefault="00FC06C6" w:rsidP="001A409B">
      <w:pPr>
        <w:jc w:val="right"/>
      </w:pPr>
      <w:r w:rsidRPr="00516346">
        <w:lastRenderedPageBreak/>
        <w:t>Приложение 3</w:t>
      </w:r>
      <w:r w:rsidRPr="00516346">
        <w:br/>
      </w:r>
      <w:r w:rsidR="001A409B" w:rsidRPr="00516346">
        <w:t xml:space="preserve">к Положению  </w:t>
      </w:r>
      <w:r w:rsidR="009E09C8" w:rsidRPr="00516346">
        <w:t>о</w:t>
      </w:r>
      <w:r w:rsidR="001A409B"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1A409B">
      <w:pPr>
        <w:pStyle w:val="formattexttopleveltext"/>
        <w:tabs>
          <w:tab w:val="left" w:pos="360"/>
        </w:tabs>
        <w:spacing w:before="0" w:beforeAutospacing="0" w:after="0" w:afterAutospacing="0"/>
        <w:ind w:left="-360" w:firstLine="360"/>
        <w:jc w:val="right"/>
      </w:pPr>
    </w:p>
    <w:p w:rsidR="00FC06C6" w:rsidRPr="00516346" w:rsidRDefault="00FC06C6" w:rsidP="00FC06C6">
      <w:pPr>
        <w:pStyle w:val="formattexttopleveltext"/>
        <w:tabs>
          <w:tab w:val="left" w:pos="360"/>
        </w:tabs>
        <w:spacing w:before="0" w:beforeAutospacing="0" w:after="0" w:afterAutospacing="0"/>
        <w:ind w:left="-360" w:firstLine="360"/>
        <w:jc w:val="right"/>
      </w:pPr>
    </w:p>
    <w:p w:rsidR="00FC06C6" w:rsidRPr="00516346" w:rsidRDefault="00FC06C6" w:rsidP="00FC06C6">
      <w:pPr>
        <w:pStyle w:val="a8"/>
        <w:tabs>
          <w:tab w:val="left" w:pos="360"/>
        </w:tabs>
        <w:ind w:left="-360" w:firstLine="360"/>
        <w:jc w:val="right"/>
        <w:rPr>
          <w:rFonts w:ascii="Times New Roman" w:hAnsi="Times New Roman" w:cs="Times New Roman"/>
          <w:sz w:val="24"/>
          <w:szCs w:val="24"/>
        </w:rPr>
      </w:pPr>
    </w:p>
    <w:p w:rsidR="00FC06C6" w:rsidRPr="00516346" w:rsidRDefault="00FC06C6" w:rsidP="00FC06C6"/>
    <w:p w:rsidR="00FC06C6" w:rsidRPr="00516346" w:rsidRDefault="00FC06C6" w:rsidP="00FC06C6"/>
    <w:p w:rsidR="00FC06C6" w:rsidRPr="00516346" w:rsidRDefault="00FC06C6" w:rsidP="00FC06C6">
      <w:pPr>
        <w:pStyle w:val="4"/>
        <w:tabs>
          <w:tab w:val="left" w:pos="360"/>
        </w:tabs>
        <w:ind w:left="-360" w:firstLine="360"/>
      </w:pPr>
      <w:r w:rsidRPr="00516346">
        <w:t xml:space="preserve">                                   РАСПИСКА-УВЕДОМЛЕНИЕ</w:t>
      </w:r>
    </w:p>
    <w:p w:rsidR="00FC06C6" w:rsidRPr="00516346" w:rsidRDefault="00FC06C6" w:rsidP="00FC06C6">
      <w:pPr>
        <w:pStyle w:val="formattexttopleveltext"/>
        <w:tabs>
          <w:tab w:val="left" w:pos="360"/>
        </w:tabs>
        <w:spacing w:before="0" w:beforeAutospacing="0" w:after="0" w:afterAutospacing="0"/>
        <w:ind w:left="-360" w:firstLine="360"/>
        <w:rPr>
          <w:sz w:val="18"/>
          <w:szCs w:val="18"/>
        </w:rPr>
      </w:pPr>
      <w:r w:rsidRPr="00516346">
        <w:rPr>
          <w:sz w:val="28"/>
          <w:szCs w:val="28"/>
        </w:rPr>
        <w:t>Заявление и документы для назначения (доплаты к пенсии) пенсии за выслугу лет приняты от</w:t>
      </w:r>
      <w:r w:rsidRPr="00516346">
        <w:rPr>
          <w:sz w:val="28"/>
          <w:szCs w:val="28"/>
        </w:rPr>
        <w:br/>
      </w:r>
      <w:r w:rsidRPr="00516346">
        <w:rPr>
          <w:sz w:val="28"/>
          <w:szCs w:val="28"/>
        </w:rPr>
        <w:br/>
        <w:t>__________________________ на ______ листах "___" ___________ 20___ г.</w:t>
      </w:r>
      <w:r w:rsidRPr="00516346">
        <w:rPr>
          <w:sz w:val="28"/>
          <w:szCs w:val="28"/>
        </w:rPr>
        <w:br/>
        <w:t xml:space="preserve">                   </w:t>
      </w:r>
      <w:r w:rsidRPr="00516346">
        <w:rPr>
          <w:sz w:val="18"/>
          <w:szCs w:val="18"/>
        </w:rPr>
        <w:t>(Ф.И.О.)</w:t>
      </w:r>
    </w:p>
    <w:p w:rsidR="00FC06C6" w:rsidRPr="00516346" w:rsidRDefault="00FC06C6" w:rsidP="00FC06C6">
      <w:pPr>
        <w:pStyle w:val="formattexttopleveltext"/>
        <w:tabs>
          <w:tab w:val="left" w:pos="360"/>
        </w:tabs>
        <w:spacing w:before="0" w:beforeAutospacing="0" w:after="0" w:afterAutospacing="0"/>
        <w:ind w:left="-360" w:firstLine="360"/>
        <w:jc w:val="right"/>
        <w:rPr>
          <w:sz w:val="18"/>
          <w:szCs w:val="1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r w:rsidRPr="00516346">
        <w:rPr>
          <w:sz w:val="28"/>
          <w:szCs w:val="28"/>
        </w:rPr>
        <w:t xml:space="preserve">Регистрационный номер _________________. </w:t>
      </w: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r w:rsidRPr="00516346">
        <w:rPr>
          <w:sz w:val="28"/>
          <w:szCs w:val="28"/>
        </w:rPr>
        <w:t>Специалист ________________</w:t>
      </w: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pPr>
    </w:p>
    <w:p w:rsidR="00FC06C6" w:rsidRPr="00516346" w:rsidRDefault="00FC06C6" w:rsidP="00FC06C6">
      <w:pPr>
        <w:pStyle w:val="formattexttopleveltext"/>
        <w:tabs>
          <w:tab w:val="left" w:pos="360"/>
        </w:tabs>
        <w:spacing w:before="0" w:beforeAutospacing="0" w:after="0" w:afterAutospacing="0"/>
        <w:ind w:left="-360" w:firstLine="360"/>
        <w:rPr>
          <w:sz w:val="28"/>
          <w:szCs w:val="28"/>
        </w:rPr>
        <w:sectPr w:rsidR="00FC06C6" w:rsidRPr="00516346" w:rsidSect="009E09C8">
          <w:pgSz w:w="11906" w:h="16838"/>
          <w:pgMar w:top="1134" w:right="851" w:bottom="1134" w:left="1701" w:header="708" w:footer="708" w:gutter="0"/>
          <w:cols w:space="708"/>
          <w:docGrid w:linePitch="360"/>
        </w:sectPr>
      </w:pPr>
    </w:p>
    <w:p w:rsidR="00FC06C6" w:rsidRPr="00516346" w:rsidRDefault="00FC06C6" w:rsidP="00FC06C6">
      <w:pPr>
        <w:pStyle w:val="formattexttopleveltext"/>
        <w:tabs>
          <w:tab w:val="left" w:pos="360"/>
        </w:tabs>
        <w:spacing w:before="0" w:beforeAutospacing="0" w:after="0" w:afterAutospacing="0"/>
        <w:ind w:left="-360" w:firstLine="360"/>
        <w:jc w:val="right"/>
      </w:pPr>
      <w:r w:rsidRPr="00516346">
        <w:lastRenderedPageBreak/>
        <w:t>Приложение 4</w:t>
      </w:r>
    </w:p>
    <w:p w:rsidR="001A409B" w:rsidRPr="00516346" w:rsidRDefault="001A409B" w:rsidP="001A409B">
      <w:pPr>
        <w:jc w:val="right"/>
      </w:pPr>
      <w:r w:rsidRPr="00516346">
        <w:t xml:space="preserve">к Положению  </w:t>
      </w:r>
      <w:r w:rsidR="009E09C8" w:rsidRPr="00516346">
        <w:t>о</w:t>
      </w:r>
      <w:r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FC06C6">
      <w:pPr>
        <w:pStyle w:val="formattexttopleveltext"/>
        <w:tabs>
          <w:tab w:val="left" w:pos="360"/>
        </w:tabs>
        <w:spacing w:before="0" w:beforeAutospacing="0" w:after="0" w:afterAutospacing="0"/>
        <w:ind w:left="-360" w:firstLine="360"/>
        <w:jc w:val="right"/>
      </w:pPr>
    </w:p>
    <w:p w:rsidR="00FC06C6" w:rsidRPr="00516346" w:rsidRDefault="00FC06C6" w:rsidP="00FC06C6">
      <w:pPr>
        <w:pStyle w:val="1"/>
        <w:tabs>
          <w:tab w:val="left" w:pos="360"/>
        </w:tabs>
        <w:spacing w:before="0" w:beforeAutospacing="0" w:after="0" w:afterAutospacing="0"/>
        <w:ind w:left="-360" w:firstLine="360"/>
        <w:jc w:val="center"/>
        <w:rPr>
          <w:sz w:val="28"/>
          <w:szCs w:val="28"/>
        </w:rPr>
      </w:pPr>
      <w:r w:rsidRPr="00516346">
        <w:rPr>
          <w:sz w:val="28"/>
          <w:szCs w:val="28"/>
        </w:rPr>
        <w:t>Справка</w:t>
      </w:r>
      <w:r w:rsidRPr="00516346">
        <w:rPr>
          <w:sz w:val="28"/>
          <w:szCs w:val="28"/>
        </w:rPr>
        <w:br/>
        <w:t>о должностях, периоды службы (работы) в которых включаются в стаж муниципальной службы,</w:t>
      </w:r>
    </w:p>
    <w:p w:rsidR="00FC06C6" w:rsidRPr="00516346" w:rsidRDefault="00FC06C6" w:rsidP="00FC06C6">
      <w:pPr>
        <w:pStyle w:val="1"/>
        <w:tabs>
          <w:tab w:val="left" w:pos="360"/>
        </w:tabs>
        <w:spacing w:before="0" w:beforeAutospacing="0" w:after="0" w:afterAutospacing="0"/>
        <w:ind w:left="-360" w:firstLine="360"/>
        <w:jc w:val="center"/>
        <w:rPr>
          <w:sz w:val="28"/>
          <w:szCs w:val="28"/>
        </w:rPr>
      </w:pPr>
      <w:r w:rsidRPr="00516346">
        <w:rPr>
          <w:sz w:val="28"/>
          <w:szCs w:val="28"/>
        </w:rPr>
        <w:t>для назначения пенсии за выслугу лет, доплаты к пенсии</w:t>
      </w:r>
    </w:p>
    <w:p w:rsidR="00FC06C6" w:rsidRPr="00516346" w:rsidRDefault="00FC06C6" w:rsidP="00FC06C6">
      <w:pPr>
        <w:tabs>
          <w:tab w:val="left" w:pos="360"/>
        </w:tabs>
        <w:ind w:left="-360" w:firstLine="360"/>
        <w:rPr>
          <w:sz w:val="28"/>
          <w:szCs w:val="28"/>
        </w:rPr>
      </w:pPr>
      <w:r w:rsidRPr="00516346">
        <w:rPr>
          <w:sz w:val="28"/>
          <w:szCs w:val="28"/>
        </w:rPr>
        <w:t xml:space="preserve"> </w:t>
      </w:r>
    </w:p>
    <w:p w:rsidR="00FC06C6" w:rsidRPr="00516346" w:rsidRDefault="00FC06C6" w:rsidP="00FC06C6">
      <w:pPr>
        <w:pStyle w:val="a8"/>
        <w:tabs>
          <w:tab w:val="left" w:pos="360"/>
        </w:tabs>
        <w:ind w:left="-360" w:firstLine="360"/>
        <w:jc w:val="center"/>
        <w:rPr>
          <w:rFonts w:ascii="Times New Roman" w:hAnsi="Times New Roman" w:cs="Times New Roman"/>
          <w:sz w:val="28"/>
          <w:szCs w:val="28"/>
        </w:rPr>
      </w:pPr>
      <w:r w:rsidRPr="00516346">
        <w:rPr>
          <w:rFonts w:ascii="Times New Roman" w:hAnsi="Times New Roman" w:cs="Times New Roman"/>
          <w:noProof/>
          <w:sz w:val="28"/>
          <w:szCs w:val="28"/>
        </w:rPr>
        <w:t>____________________________________________________</w:t>
      </w:r>
    </w:p>
    <w:p w:rsidR="00FC06C6" w:rsidRPr="00516346" w:rsidRDefault="00FC06C6" w:rsidP="00FC06C6">
      <w:pPr>
        <w:pStyle w:val="a8"/>
        <w:tabs>
          <w:tab w:val="left" w:pos="360"/>
        </w:tabs>
        <w:ind w:left="-360" w:firstLine="360"/>
        <w:jc w:val="center"/>
        <w:rPr>
          <w:rFonts w:ascii="Times New Roman" w:hAnsi="Times New Roman" w:cs="Times New Roman"/>
          <w:sz w:val="18"/>
          <w:szCs w:val="18"/>
        </w:rPr>
      </w:pPr>
      <w:r w:rsidRPr="00516346">
        <w:rPr>
          <w:rFonts w:ascii="Times New Roman" w:hAnsi="Times New Roman" w:cs="Times New Roman"/>
          <w:noProof/>
          <w:sz w:val="18"/>
          <w:szCs w:val="18"/>
        </w:rPr>
        <w:t>(фамилия, имя, отчество)</w:t>
      </w:r>
    </w:p>
    <w:p w:rsidR="00FC06C6" w:rsidRPr="00516346" w:rsidRDefault="00FC06C6" w:rsidP="00FC06C6">
      <w:pPr>
        <w:pStyle w:val="a8"/>
        <w:tabs>
          <w:tab w:val="left" w:pos="360"/>
        </w:tabs>
        <w:ind w:left="-360" w:firstLine="360"/>
        <w:jc w:val="center"/>
        <w:rPr>
          <w:rFonts w:ascii="Times New Roman" w:hAnsi="Times New Roman" w:cs="Times New Roman"/>
          <w:sz w:val="28"/>
          <w:szCs w:val="28"/>
        </w:rPr>
      </w:pPr>
      <w:r w:rsidRPr="00516346">
        <w:rPr>
          <w:rFonts w:ascii="Times New Roman" w:hAnsi="Times New Roman" w:cs="Times New Roman"/>
          <w:noProof/>
          <w:sz w:val="28"/>
          <w:szCs w:val="28"/>
        </w:rPr>
        <w:t>замещавшего должность ___</w:t>
      </w:r>
      <w:r w:rsidRPr="00516346">
        <w:rPr>
          <w:rFonts w:ascii="Times New Roman" w:hAnsi="Times New Roman" w:cs="Times New Roman"/>
          <w:noProof/>
          <w:sz w:val="28"/>
          <w:szCs w:val="28"/>
          <w:u w:val="single"/>
        </w:rPr>
        <w:t>___________________________________________</w:t>
      </w: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sz w:val="18"/>
          <w:szCs w:val="18"/>
        </w:rPr>
        <w:t xml:space="preserve"> </w:t>
      </w:r>
      <w:r w:rsidRPr="00516346">
        <w:rPr>
          <w:rFonts w:ascii="Times New Roman" w:hAnsi="Times New Roman" w:cs="Times New Roman"/>
          <w:noProof/>
          <w:sz w:val="18"/>
          <w:szCs w:val="18"/>
        </w:rPr>
        <w:t xml:space="preserve">                                                                                                                                                                          (наименование должности</w:t>
      </w:r>
      <w:r w:rsidRPr="00516346">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FC06C6" w:rsidRPr="00516346" w:rsidTr="00C06654">
        <w:trPr>
          <w:trHeight w:val="458"/>
        </w:trPr>
        <w:tc>
          <w:tcPr>
            <w:tcW w:w="540" w:type="dxa"/>
            <w:vMerge w:val="restart"/>
          </w:tcPr>
          <w:p w:rsidR="00FC06C6" w:rsidRPr="00516346" w:rsidRDefault="00FC06C6" w:rsidP="00C06654">
            <w:pPr>
              <w:tabs>
                <w:tab w:val="left" w:pos="360"/>
              </w:tabs>
              <w:ind w:left="-360" w:firstLine="360"/>
            </w:pPr>
            <w:r w:rsidRPr="00516346">
              <w:t xml:space="preserve">№ </w:t>
            </w:r>
          </w:p>
          <w:p w:rsidR="00FC06C6" w:rsidRPr="00516346" w:rsidRDefault="00FC06C6" w:rsidP="00C06654">
            <w:pPr>
              <w:tabs>
                <w:tab w:val="left" w:pos="360"/>
              </w:tabs>
              <w:ind w:left="-360" w:firstLine="360"/>
            </w:pPr>
            <w:r w:rsidRPr="00516346">
              <w:t>п/пп/</w:t>
            </w:r>
          </w:p>
        </w:tc>
        <w:tc>
          <w:tcPr>
            <w:tcW w:w="900" w:type="dxa"/>
            <w:vMerge w:val="restart"/>
          </w:tcPr>
          <w:p w:rsidR="00FC06C6" w:rsidRPr="00516346" w:rsidRDefault="00FC06C6" w:rsidP="00880F7D">
            <w:pPr>
              <w:tabs>
                <w:tab w:val="left" w:pos="-108"/>
              </w:tabs>
              <w:ind w:right="-108"/>
            </w:pPr>
            <w:r w:rsidRPr="00516346">
              <w:t xml:space="preserve">№ записи </w:t>
            </w:r>
          </w:p>
        </w:tc>
        <w:tc>
          <w:tcPr>
            <w:tcW w:w="2700" w:type="dxa"/>
            <w:gridSpan w:val="3"/>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              Дата</w:t>
            </w:r>
          </w:p>
        </w:tc>
        <w:tc>
          <w:tcPr>
            <w:tcW w:w="2520"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pPr>
            <w:r w:rsidRPr="00516346">
              <w:t>Занимаемая должность</w:t>
            </w:r>
          </w:p>
        </w:tc>
        <w:tc>
          <w:tcPr>
            <w:tcW w:w="2160"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right="-288"/>
            </w:pPr>
            <w:r w:rsidRPr="00516346">
              <w:t>Наименование организации</w:t>
            </w:r>
          </w:p>
        </w:tc>
        <w:tc>
          <w:tcPr>
            <w:tcW w:w="4680" w:type="dxa"/>
            <w:gridSpan w:val="6"/>
          </w:tcPr>
          <w:p w:rsidR="00FC06C6" w:rsidRPr="00516346" w:rsidRDefault="00FC06C6" w:rsidP="00C06654">
            <w:pPr>
              <w:tabs>
                <w:tab w:val="left" w:pos="360"/>
              </w:tabs>
            </w:pPr>
            <w:r w:rsidRPr="00516346">
              <w:t>Продолжительность муниципальной службы, исполнения полномочий</w:t>
            </w:r>
          </w:p>
        </w:tc>
        <w:tc>
          <w:tcPr>
            <w:tcW w:w="2394" w:type="dxa"/>
            <w:gridSpan w:val="3"/>
            <w:vMerge w:val="restart"/>
          </w:tcPr>
          <w:p w:rsidR="00FC06C6" w:rsidRPr="00516346" w:rsidRDefault="00FC06C6" w:rsidP="00C06654">
            <w:pPr>
              <w:tabs>
                <w:tab w:val="left" w:pos="360"/>
              </w:tabs>
            </w:pPr>
            <w:r w:rsidRPr="00516346">
              <w:t>Стаж муниципальной службы, принимаемый для исчисления размера пенсии за выслугу лет, доплаты к пенсии</w:t>
            </w:r>
          </w:p>
        </w:tc>
      </w:tr>
      <w:tr w:rsidR="00FC06C6" w:rsidRPr="00516346" w:rsidTr="00C06654">
        <w:trPr>
          <w:trHeight w:val="457"/>
        </w:trPr>
        <w:tc>
          <w:tcPr>
            <w:tcW w:w="540"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2700" w:type="dxa"/>
            <w:gridSpan w:val="3"/>
            <w:vMerge/>
          </w:tcPr>
          <w:p w:rsidR="00FC06C6" w:rsidRPr="00516346" w:rsidRDefault="00FC06C6" w:rsidP="00C06654">
            <w:pPr>
              <w:tabs>
                <w:tab w:val="left" w:pos="360"/>
              </w:tabs>
              <w:ind w:left="-360" w:firstLine="360"/>
            </w:pPr>
          </w:p>
        </w:tc>
        <w:tc>
          <w:tcPr>
            <w:tcW w:w="2520" w:type="dxa"/>
            <w:vMerge/>
          </w:tcPr>
          <w:p w:rsidR="00FC06C6" w:rsidRPr="00516346" w:rsidRDefault="00FC06C6" w:rsidP="00C06654">
            <w:pPr>
              <w:tabs>
                <w:tab w:val="left" w:pos="360"/>
              </w:tabs>
              <w:ind w:left="-360" w:firstLine="360"/>
            </w:pPr>
          </w:p>
        </w:tc>
        <w:tc>
          <w:tcPr>
            <w:tcW w:w="2160" w:type="dxa"/>
            <w:vMerge/>
          </w:tcPr>
          <w:p w:rsidR="00FC06C6" w:rsidRPr="00516346" w:rsidRDefault="00FC06C6" w:rsidP="00C06654">
            <w:pPr>
              <w:tabs>
                <w:tab w:val="left" w:pos="360"/>
              </w:tabs>
              <w:ind w:left="-360" w:firstLine="360"/>
            </w:pPr>
          </w:p>
        </w:tc>
        <w:tc>
          <w:tcPr>
            <w:tcW w:w="2340" w:type="dxa"/>
            <w:gridSpan w:val="3"/>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pPr>
            <w:r w:rsidRPr="00516346">
              <w:t>В календарном исчислении</w:t>
            </w:r>
          </w:p>
        </w:tc>
        <w:tc>
          <w:tcPr>
            <w:tcW w:w="2340" w:type="dxa"/>
            <w:gridSpan w:val="3"/>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pPr>
            <w:r w:rsidRPr="00516346">
              <w:t>В льготном исчислении</w:t>
            </w:r>
          </w:p>
        </w:tc>
        <w:tc>
          <w:tcPr>
            <w:tcW w:w="2394" w:type="dxa"/>
            <w:gridSpan w:val="3"/>
            <w:vMerge/>
          </w:tcPr>
          <w:p w:rsidR="00FC06C6" w:rsidRPr="00516346" w:rsidRDefault="00FC06C6" w:rsidP="00C06654">
            <w:pPr>
              <w:tabs>
                <w:tab w:val="left" w:pos="360"/>
              </w:tabs>
              <w:ind w:left="-360" w:firstLine="360"/>
            </w:pPr>
          </w:p>
        </w:tc>
      </w:tr>
      <w:tr w:rsidR="00FC06C6" w:rsidRPr="00516346" w:rsidTr="00C06654">
        <w:trPr>
          <w:trHeight w:val="322"/>
        </w:trPr>
        <w:tc>
          <w:tcPr>
            <w:tcW w:w="540"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844"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Год </w:t>
            </w:r>
          </w:p>
        </w:tc>
        <w:tc>
          <w:tcPr>
            <w:tcW w:w="956"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Месяц </w:t>
            </w:r>
          </w:p>
        </w:tc>
        <w:tc>
          <w:tcPr>
            <w:tcW w:w="900" w:type="dxa"/>
            <w:vMerge w:val="restart"/>
          </w:tcPr>
          <w:p w:rsidR="00FC06C6" w:rsidRPr="00516346" w:rsidRDefault="00FC06C6" w:rsidP="00C06654">
            <w:pPr>
              <w:tabs>
                <w:tab w:val="left" w:pos="360"/>
              </w:tabs>
              <w:ind w:left="-360" w:firstLine="360"/>
            </w:pPr>
          </w:p>
          <w:p w:rsidR="00FC06C6" w:rsidRPr="00516346" w:rsidRDefault="00FC06C6" w:rsidP="00C06654">
            <w:pPr>
              <w:tabs>
                <w:tab w:val="left" w:pos="360"/>
              </w:tabs>
              <w:ind w:left="-360" w:firstLine="360"/>
            </w:pPr>
            <w:r w:rsidRPr="00516346">
              <w:t xml:space="preserve">Число </w:t>
            </w:r>
          </w:p>
        </w:tc>
        <w:tc>
          <w:tcPr>
            <w:tcW w:w="2520" w:type="dxa"/>
            <w:vMerge/>
          </w:tcPr>
          <w:p w:rsidR="00FC06C6" w:rsidRPr="00516346" w:rsidRDefault="00FC06C6" w:rsidP="00C06654">
            <w:pPr>
              <w:tabs>
                <w:tab w:val="left" w:pos="360"/>
              </w:tabs>
              <w:ind w:left="-360" w:firstLine="360"/>
            </w:pPr>
          </w:p>
        </w:tc>
        <w:tc>
          <w:tcPr>
            <w:tcW w:w="2160" w:type="dxa"/>
            <w:vMerge/>
          </w:tcPr>
          <w:p w:rsidR="00FC06C6" w:rsidRPr="00516346" w:rsidRDefault="00FC06C6" w:rsidP="00C06654">
            <w:pPr>
              <w:tabs>
                <w:tab w:val="left" w:pos="360"/>
              </w:tabs>
              <w:ind w:left="-360" w:firstLine="360"/>
            </w:pPr>
          </w:p>
        </w:tc>
        <w:tc>
          <w:tcPr>
            <w:tcW w:w="2340" w:type="dxa"/>
            <w:gridSpan w:val="3"/>
            <w:vMerge/>
          </w:tcPr>
          <w:p w:rsidR="00FC06C6" w:rsidRPr="00516346" w:rsidRDefault="00FC06C6" w:rsidP="00C06654">
            <w:pPr>
              <w:tabs>
                <w:tab w:val="left" w:pos="360"/>
              </w:tabs>
              <w:ind w:left="-360" w:firstLine="360"/>
            </w:pPr>
          </w:p>
        </w:tc>
        <w:tc>
          <w:tcPr>
            <w:tcW w:w="2340" w:type="dxa"/>
            <w:gridSpan w:val="3"/>
            <w:vMerge/>
          </w:tcPr>
          <w:p w:rsidR="00FC06C6" w:rsidRPr="00516346" w:rsidRDefault="00FC06C6" w:rsidP="00C06654">
            <w:pPr>
              <w:tabs>
                <w:tab w:val="left" w:pos="360"/>
              </w:tabs>
              <w:ind w:left="-360" w:firstLine="360"/>
            </w:pPr>
          </w:p>
        </w:tc>
        <w:tc>
          <w:tcPr>
            <w:tcW w:w="2394" w:type="dxa"/>
            <w:gridSpan w:val="3"/>
            <w:vMerge/>
          </w:tcPr>
          <w:p w:rsidR="00FC06C6" w:rsidRPr="00516346" w:rsidRDefault="00FC06C6" w:rsidP="00C06654">
            <w:pPr>
              <w:tabs>
                <w:tab w:val="left" w:pos="360"/>
              </w:tabs>
              <w:ind w:left="-360" w:firstLine="360"/>
            </w:pPr>
          </w:p>
        </w:tc>
      </w:tr>
      <w:tr w:rsidR="00FC06C6" w:rsidRPr="00516346" w:rsidTr="00C06654">
        <w:trPr>
          <w:trHeight w:val="112"/>
        </w:trPr>
        <w:tc>
          <w:tcPr>
            <w:tcW w:w="540"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844" w:type="dxa"/>
            <w:vMerge/>
          </w:tcPr>
          <w:p w:rsidR="00FC06C6" w:rsidRPr="00516346" w:rsidRDefault="00FC06C6" w:rsidP="00C06654">
            <w:pPr>
              <w:tabs>
                <w:tab w:val="left" w:pos="360"/>
              </w:tabs>
              <w:ind w:left="-360" w:firstLine="360"/>
            </w:pPr>
          </w:p>
        </w:tc>
        <w:tc>
          <w:tcPr>
            <w:tcW w:w="956" w:type="dxa"/>
            <w:vMerge/>
          </w:tcPr>
          <w:p w:rsidR="00FC06C6" w:rsidRPr="00516346" w:rsidRDefault="00FC06C6" w:rsidP="00C06654">
            <w:pPr>
              <w:tabs>
                <w:tab w:val="left" w:pos="360"/>
              </w:tabs>
              <w:ind w:left="-360" w:firstLine="360"/>
            </w:pPr>
          </w:p>
        </w:tc>
        <w:tc>
          <w:tcPr>
            <w:tcW w:w="900" w:type="dxa"/>
            <w:vMerge/>
          </w:tcPr>
          <w:p w:rsidR="00FC06C6" w:rsidRPr="00516346" w:rsidRDefault="00FC06C6" w:rsidP="00C06654">
            <w:pPr>
              <w:tabs>
                <w:tab w:val="left" w:pos="360"/>
              </w:tabs>
              <w:ind w:left="-360" w:firstLine="360"/>
            </w:pPr>
          </w:p>
        </w:tc>
        <w:tc>
          <w:tcPr>
            <w:tcW w:w="2520" w:type="dxa"/>
            <w:vMerge/>
          </w:tcPr>
          <w:p w:rsidR="00FC06C6" w:rsidRPr="00516346" w:rsidRDefault="00FC06C6" w:rsidP="00C06654">
            <w:pPr>
              <w:tabs>
                <w:tab w:val="left" w:pos="360"/>
              </w:tabs>
              <w:ind w:left="-360" w:firstLine="360"/>
            </w:pPr>
          </w:p>
        </w:tc>
        <w:tc>
          <w:tcPr>
            <w:tcW w:w="2160" w:type="dxa"/>
            <w:vMerge/>
          </w:tcPr>
          <w:p w:rsidR="00FC06C6" w:rsidRPr="00516346" w:rsidRDefault="00FC06C6" w:rsidP="00C06654">
            <w:pPr>
              <w:tabs>
                <w:tab w:val="left" w:pos="360"/>
              </w:tabs>
              <w:ind w:left="-360" w:firstLine="360"/>
            </w:pPr>
          </w:p>
        </w:tc>
        <w:tc>
          <w:tcPr>
            <w:tcW w:w="750" w:type="dxa"/>
          </w:tcPr>
          <w:p w:rsidR="00FC06C6" w:rsidRPr="00516346" w:rsidRDefault="00FC06C6" w:rsidP="00C06654">
            <w:pPr>
              <w:tabs>
                <w:tab w:val="left" w:pos="360"/>
              </w:tabs>
              <w:ind w:left="-360" w:firstLine="360"/>
            </w:pPr>
            <w:r w:rsidRPr="00516346">
              <w:t>лет</w:t>
            </w:r>
          </w:p>
        </w:tc>
        <w:tc>
          <w:tcPr>
            <w:tcW w:w="870" w:type="dxa"/>
          </w:tcPr>
          <w:p w:rsidR="00FC06C6" w:rsidRPr="00516346" w:rsidRDefault="00FC06C6" w:rsidP="00C06654">
            <w:pPr>
              <w:tabs>
                <w:tab w:val="left" w:pos="360"/>
              </w:tabs>
              <w:ind w:left="-360" w:right="-108" w:firstLine="360"/>
            </w:pPr>
            <w:r w:rsidRPr="00516346">
              <w:t>месяцев</w:t>
            </w:r>
          </w:p>
        </w:tc>
        <w:tc>
          <w:tcPr>
            <w:tcW w:w="720" w:type="dxa"/>
          </w:tcPr>
          <w:p w:rsidR="00FC06C6" w:rsidRPr="00516346" w:rsidRDefault="00FC06C6" w:rsidP="00C06654">
            <w:pPr>
              <w:tabs>
                <w:tab w:val="left" w:pos="360"/>
              </w:tabs>
              <w:ind w:left="-360" w:firstLine="360"/>
            </w:pPr>
            <w:r w:rsidRPr="00516346">
              <w:t>дней</w:t>
            </w:r>
          </w:p>
        </w:tc>
        <w:tc>
          <w:tcPr>
            <w:tcW w:w="720" w:type="dxa"/>
          </w:tcPr>
          <w:p w:rsidR="00FC06C6" w:rsidRPr="00516346" w:rsidRDefault="00FC06C6" w:rsidP="00C06654">
            <w:pPr>
              <w:tabs>
                <w:tab w:val="left" w:pos="360"/>
              </w:tabs>
              <w:ind w:left="-360" w:firstLine="360"/>
            </w:pPr>
            <w:r w:rsidRPr="00516346">
              <w:t>лет</w:t>
            </w:r>
          </w:p>
        </w:tc>
        <w:tc>
          <w:tcPr>
            <w:tcW w:w="900" w:type="dxa"/>
          </w:tcPr>
          <w:p w:rsidR="00FC06C6" w:rsidRPr="00516346" w:rsidRDefault="00FC06C6" w:rsidP="00C06654">
            <w:pPr>
              <w:tabs>
                <w:tab w:val="left" w:pos="360"/>
              </w:tabs>
              <w:ind w:left="-360" w:right="-85" w:firstLine="360"/>
            </w:pPr>
            <w:r w:rsidRPr="00516346">
              <w:t>месяцев</w:t>
            </w:r>
          </w:p>
        </w:tc>
        <w:tc>
          <w:tcPr>
            <w:tcW w:w="720" w:type="dxa"/>
          </w:tcPr>
          <w:p w:rsidR="00FC06C6" w:rsidRPr="00516346" w:rsidRDefault="00FC06C6" w:rsidP="00C06654">
            <w:pPr>
              <w:tabs>
                <w:tab w:val="left" w:pos="360"/>
              </w:tabs>
              <w:ind w:left="-360" w:firstLine="360"/>
            </w:pPr>
            <w:r w:rsidRPr="00516346">
              <w:t>дней</w:t>
            </w:r>
          </w:p>
        </w:tc>
        <w:tc>
          <w:tcPr>
            <w:tcW w:w="2394" w:type="dxa"/>
            <w:gridSpan w:val="3"/>
            <w:vMerge/>
          </w:tcPr>
          <w:p w:rsidR="00FC06C6" w:rsidRPr="00516346" w:rsidRDefault="00FC06C6" w:rsidP="00C06654">
            <w:pPr>
              <w:tabs>
                <w:tab w:val="left" w:pos="360"/>
              </w:tabs>
              <w:ind w:left="-360" w:firstLine="360"/>
            </w:pPr>
          </w:p>
        </w:tc>
      </w:tr>
      <w:tr w:rsidR="00FC06C6" w:rsidRPr="00516346" w:rsidTr="00C06654">
        <w:tc>
          <w:tcPr>
            <w:tcW w:w="540" w:type="dxa"/>
          </w:tcPr>
          <w:p w:rsidR="00FC06C6" w:rsidRPr="00516346" w:rsidRDefault="00FC06C6" w:rsidP="00C06654">
            <w:pPr>
              <w:tabs>
                <w:tab w:val="left" w:pos="360"/>
              </w:tabs>
              <w:ind w:left="-360" w:firstLine="360"/>
            </w:pPr>
            <w:r w:rsidRPr="00516346">
              <w:t>1</w:t>
            </w:r>
          </w:p>
        </w:tc>
        <w:tc>
          <w:tcPr>
            <w:tcW w:w="900" w:type="dxa"/>
          </w:tcPr>
          <w:p w:rsidR="00FC06C6" w:rsidRPr="00516346" w:rsidRDefault="00FC06C6" w:rsidP="00C06654">
            <w:pPr>
              <w:tabs>
                <w:tab w:val="left" w:pos="360"/>
              </w:tabs>
              <w:ind w:left="-360" w:firstLine="360"/>
            </w:pPr>
          </w:p>
        </w:tc>
        <w:tc>
          <w:tcPr>
            <w:tcW w:w="844" w:type="dxa"/>
          </w:tcPr>
          <w:p w:rsidR="00FC06C6" w:rsidRPr="00516346" w:rsidRDefault="00FC06C6" w:rsidP="00C06654">
            <w:pPr>
              <w:tabs>
                <w:tab w:val="left" w:pos="360"/>
              </w:tabs>
              <w:ind w:left="-360" w:firstLine="360"/>
            </w:pPr>
          </w:p>
        </w:tc>
        <w:tc>
          <w:tcPr>
            <w:tcW w:w="956" w:type="dxa"/>
          </w:tcPr>
          <w:p w:rsidR="00FC06C6" w:rsidRPr="00516346" w:rsidRDefault="00FC06C6" w:rsidP="00C06654">
            <w:pPr>
              <w:tabs>
                <w:tab w:val="left" w:pos="360"/>
              </w:tabs>
              <w:ind w:left="-360" w:firstLine="360"/>
            </w:pPr>
          </w:p>
        </w:tc>
        <w:tc>
          <w:tcPr>
            <w:tcW w:w="900" w:type="dxa"/>
          </w:tcPr>
          <w:p w:rsidR="00FC06C6" w:rsidRPr="00516346" w:rsidRDefault="00FC06C6" w:rsidP="00C06654">
            <w:pPr>
              <w:tabs>
                <w:tab w:val="left" w:pos="360"/>
              </w:tabs>
              <w:ind w:left="-360" w:firstLine="360"/>
            </w:pPr>
          </w:p>
        </w:tc>
        <w:tc>
          <w:tcPr>
            <w:tcW w:w="2520" w:type="dxa"/>
          </w:tcPr>
          <w:p w:rsidR="00FC06C6" w:rsidRPr="00516346" w:rsidRDefault="00FC06C6" w:rsidP="00C06654">
            <w:pPr>
              <w:tabs>
                <w:tab w:val="left" w:pos="360"/>
              </w:tabs>
              <w:ind w:left="-360" w:firstLine="360"/>
            </w:pPr>
          </w:p>
        </w:tc>
        <w:tc>
          <w:tcPr>
            <w:tcW w:w="2160" w:type="dxa"/>
          </w:tcPr>
          <w:p w:rsidR="00FC06C6" w:rsidRPr="00516346" w:rsidRDefault="00FC06C6" w:rsidP="00C06654">
            <w:pPr>
              <w:tabs>
                <w:tab w:val="left" w:pos="360"/>
              </w:tabs>
              <w:ind w:left="-360" w:firstLine="360"/>
            </w:pPr>
          </w:p>
        </w:tc>
        <w:tc>
          <w:tcPr>
            <w:tcW w:w="750" w:type="dxa"/>
          </w:tcPr>
          <w:p w:rsidR="00FC06C6" w:rsidRPr="00516346" w:rsidRDefault="00FC06C6" w:rsidP="00C06654">
            <w:pPr>
              <w:tabs>
                <w:tab w:val="left" w:pos="360"/>
              </w:tabs>
              <w:ind w:left="-360" w:firstLine="360"/>
            </w:pPr>
          </w:p>
        </w:tc>
        <w:tc>
          <w:tcPr>
            <w:tcW w:w="870" w:type="dxa"/>
          </w:tcPr>
          <w:p w:rsidR="00FC06C6" w:rsidRPr="00516346" w:rsidRDefault="00FC06C6" w:rsidP="00C06654">
            <w:pPr>
              <w:tabs>
                <w:tab w:val="left" w:pos="360"/>
              </w:tabs>
              <w:ind w:left="-360" w:firstLine="360"/>
            </w:pPr>
          </w:p>
        </w:tc>
        <w:tc>
          <w:tcPr>
            <w:tcW w:w="720" w:type="dxa"/>
          </w:tcPr>
          <w:p w:rsidR="00FC06C6" w:rsidRPr="00516346" w:rsidRDefault="00FC06C6" w:rsidP="00C06654">
            <w:pPr>
              <w:tabs>
                <w:tab w:val="left" w:pos="360"/>
              </w:tabs>
              <w:ind w:left="-360" w:firstLine="360"/>
            </w:pPr>
          </w:p>
        </w:tc>
        <w:tc>
          <w:tcPr>
            <w:tcW w:w="720" w:type="dxa"/>
          </w:tcPr>
          <w:p w:rsidR="00FC06C6" w:rsidRPr="00516346" w:rsidRDefault="00FC06C6" w:rsidP="00C06654">
            <w:pPr>
              <w:tabs>
                <w:tab w:val="left" w:pos="360"/>
              </w:tabs>
              <w:ind w:left="-360" w:firstLine="360"/>
            </w:pPr>
          </w:p>
        </w:tc>
        <w:tc>
          <w:tcPr>
            <w:tcW w:w="900" w:type="dxa"/>
          </w:tcPr>
          <w:p w:rsidR="00FC06C6" w:rsidRPr="00516346" w:rsidRDefault="00FC06C6" w:rsidP="00C06654">
            <w:pPr>
              <w:tabs>
                <w:tab w:val="left" w:pos="360"/>
              </w:tabs>
              <w:ind w:left="-360" w:firstLine="360"/>
            </w:pPr>
          </w:p>
        </w:tc>
        <w:tc>
          <w:tcPr>
            <w:tcW w:w="720" w:type="dxa"/>
          </w:tcPr>
          <w:p w:rsidR="00FC06C6" w:rsidRPr="00516346" w:rsidRDefault="00FC06C6" w:rsidP="00C06654">
            <w:pPr>
              <w:tabs>
                <w:tab w:val="left" w:pos="360"/>
              </w:tabs>
              <w:ind w:left="-360" w:firstLine="360"/>
            </w:pPr>
          </w:p>
        </w:tc>
        <w:tc>
          <w:tcPr>
            <w:tcW w:w="798" w:type="dxa"/>
          </w:tcPr>
          <w:p w:rsidR="00FC06C6" w:rsidRPr="00516346" w:rsidRDefault="00FC06C6" w:rsidP="00C06654">
            <w:pPr>
              <w:tabs>
                <w:tab w:val="left" w:pos="360"/>
              </w:tabs>
              <w:ind w:left="-360" w:firstLine="360"/>
            </w:pPr>
          </w:p>
        </w:tc>
        <w:tc>
          <w:tcPr>
            <w:tcW w:w="798" w:type="dxa"/>
          </w:tcPr>
          <w:p w:rsidR="00FC06C6" w:rsidRPr="00516346" w:rsidRDefault="00FC06C6" w:rsidP="00C06654">
            <w:pPr>
              <w:tabs>
                <w:tab w:val="left" w:pos="360"/>
              </w:tabs>
              <w:ind w:left="-360" w:firstLine="360"/>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right="-108"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r w:rsidR="00FC06C6" w:rsidRPr="00516346" w:rsidTr="00C06654">
        <w:tc>
          <w:tcPr>
            <w:tcW w:w="54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844" w:type="dxa"/>
          </w:tcPr>
          <w:p w:rsidR="00FC06C6" w:rsidRPr="00516346" w:rsidRDefault="00FC06C6" w:rsidP="00C06654">
            <w:pPr>
              <w:tabs>
                <w:tab w:val="left" w:pos="360"/>
              </w:tabs>
              <w:ind w:left="-360" w:firstLine="360"/>
              <w:rPr>
                <w:sz w:val="28"/>
                <w:szCs w:val="28"/>
              </w:rPr>
            </w:pPr>
          </w:p>
        </w:tc>
        <w:tc>
          <w:tcPr>
            <w:tcW w:w="956"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2520" w:type="dxa"/>
          </w:tcPr>
          <w:p w:rsidR="00FC06C6" w:rsidRPr="00516346" w:rsidRDefault="00FC06C6" w:rsidP="00C06654">
            <w:pPr>
              <w:tabs>
                <w:tab w:val="left" w:pos="360"/>
              </w:tabs>
              <w:ind w:left="-360" w:firstLine="360"/>
              <w:rPr>
                <w:sz w:val="28"/>
                <w:szCs w:val="28"/>
              </w:rPr>
            </w:pPr>
          </w:p>
        </w:tc>
        <w:tc>
          <w:tcPr>
            <w:tcW w:w="2160" w:type="dxa"/>
          </w:tcPr>
          <w:p w:rsidR="00FC06C6" w:rsidRPr="00516346" w:rsidRDefault="00FC06C6" w:rsidP="00C06654">
            <w:pPr>
              <w:tabs>
                <w:tab w:val="left" w:pos="360"/>
              </w:tabs>
              <w:ind w:left="-360" w:firstLine="360"/>
              <w:rPr>
                <w:sz w:val="28"/>
                <w:szCs w:val="28"/>
              </w:rPr>
            </w:pPr>
          </w:p>
        </w:tc>
        <w:tc>
          <w:tcPr>
            <w:tcW w:w="750" w:type="dxa"/>
          </w:tcPr>
          <w:p w:rsidR="00FC06C6" w:rsidRPr="00516346" w:rsidRDefault="00FC06C6" w:rsidP="00C06654">
            <w:pPr>
              <w:tabs>
                <w:tab w:val="left" w:pos="360"/>
              </w:tabs>
              <w:ind w:left="-360" w:firstLine="360"/>
              <w:rPr>
                <w:sz w:val="28"/>
                <w:szCs w:val="28"/>
              </w:rPr>
            </w:pPr>
          </w:p>
        </w:tc>
        <w:tc>
          <w:tcPr>
            <w:tcW w:w="87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900" w:type="dxa"/>
          </w:tcPr>
          <w:p w:rsidR="00FC06C6" w:rsidRPr="00516346" w:rsidRDefault="00FC06C6" w:rsidP="00C06654">
            <w:pPr>
              <w:tabs>
                <w:tab w:val="left" w:pos="360"/>
              </w:tabs>
              <w:ind w:left="-360" w:firstLine="360"/>
              <w:rPr>
                <w:sz w:val="28"/>
                <w:szCs w:val="28"/>
              </w:rPr>
            </w:pPr>
          </w:p>
        </w:tc>
        <w:tc>
          <w:tcPr>
            <w:tcW w:w="720"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c>
          <w:tcPr>
            <w:tcW w:w="798" w:type="dxa"/>
          </w:tcPr>
          <w:p w:rsidR="00FC06C6" w:rsidRPr="00516346" w:rsidRDefault="00FC06C6" w:rsidP="00C06654">
            <w:pPr>
              <w:tabs>
                <w:tab w:val="left" w:pos="360"/>
              </w:tabs>
              <w:ind w:left="-360" w:firstLine="360"/>
              <w:rPr>
                <w:sz w:val="28"/>
                <w:szCs w:val="28"/>
              </w:rPr>
            </w:pPr>
          </w:p>
        </w:tc>
      </w:tr>
    </w:tbl>
    <w:p w:rsidR="00FC06C6" w:rsidRPr="00516346" w:rsidRDefault="00FC06C6" w:rsidP="00FC06C6">
      <w:pPr>
        <w:pStyle w:val="a8"/>
        <w:tabs>
          <w:tab w:val="left" w:pos="360"/>
        </w:tabs>
        <w:ind w:left="-360" w:firstLine="360"/>
        <w:rPr>
          <w:rFonts w:ascii="Times New Roman" w:hAnsi="Times New Roman" w:cs="Times New Roman"/>
          <w:noProof/>
          <w:sz w:val="28"/>
          <w:szCs w:val="28"/>
        </w:rPr>
      </w:pPr>
    </w:p>
    <w:p w:rsidR="00FC06C6" w:rsidRPr="00516346" w:rsidRDefault="00FC06C6" w:rsidP="00FC06C6">
      <w:pPr>
        <w:pStyle w:val="a8"/>
        <w:tabs>
          <w:tab w:val="left" w:pos="360"/>
        </w:tabs>
        <w:ind w:left="-360" w:firstLine="360"/>
        <w:rPr>
          <w:rFonts w:ascii="Times New Roman" w:hAnsi="Times New Roman" w:cs="Times New Roman"/>
          <w:sz w:val="28"/>
          <w:szCs w:val="28"/>
        </w:rPr>
      </w:pPr>
      <w:r w:rsidRPr="00516346">
        <w:rPr>
          <w:rFonts w:ascii="Times New Roman" w:hAnsi="Times New Roman" w:cs="Times New Roman"/>
          <w:noProof/>
          <w:sz w:val="28"/>
          <w:szCs w:val="28"/>
        </w:rPr>
        <w:t>Руководитель  ___________________________________</w:t>
      </w:r>
    </w:p>
    <w:p w:rsidR="00FC06C6" w:rsidRPr="00516346" w:rsidRDefault="00FC06C6" w:rsidP="00FC06C6">
      <w:pPr>
        <w:pStyle w:val="a8"/>
        <w:tabs>
          <w:tab w:val="left" w:pos="360"/>
        </w:tabs>
        <w:ind w:left="-360" w:firstLine="360"/>
        <w:rPr>
          <w:rFonts w:ascii="Times New Roman" w:hAnsi="Times New Roman" w:cs="Times New Roman"/>
          <w:sz w:val="18"/>
          <w:szCs w:val="18"/>
        </w:rPr>
      </w:pPr>
      <w:r w:rsidRPr="00516346">
        <w:rPr>
          <w:rFonts w:ascii="Times New Roman" w:hAnsi="Times New Roman" w:cs="Times New Roman"/>
          <w:noProof/>
          <w:sz w:val="18"/>
          <w:szCs w:val="18"/>
        </w:rPr>
        <w:t xml:space="preserve">                                                                    (подпись, инициалы, фамилия)</w:t>
      </w:r>
    </w:p>
    <w:p w:rsidR="00FC06C6" w:rsidRPr="00516346" w:rsidRDefault="00FC06C6" w:rsidP="00FC06C6">
      <w:pPr>
        <w:pStyle w:val="a8"/>
        <w:tabs>
          <w:tab w:val="left" w:pos="360"/>
        </w:tabs>
        <w:ind w:left="-360" w:firstLine="360"/>
        <w:rPr>
          <w:rFonts w:ascii="Times New Roman" w:hAnsi="Times New Roman" w:cs="Times New Roman"/>
          <w:sz w:val="24"/>
          <w:szCs w:val="24"/>
        </w:rPr>
      </w:pPr>
      <w:r w:rsidRPr="00516346">
        <w:rPr>
          <w:rFonts w:ascii="Times New Roman" w:hAnsi="Times New Roman" w:cs="Times New Roman"/>
          <w:sz w:val="24"/>
          <w:szCs w:val="24"/>
        </w:rPr>
        <w:t xml:space="preserve"> </w:t>
      </w:r>
      <w:r w:rsidRPr="00516346">
        <w:rPr>
          <w:rFonts w:ascii="Times New Roman" w:hAnsi="Times New Roman" w:cs="Times New Roman"/>
          <w:noProof/>
          <w:sz w:val="24"/>
          <w:szCs w:val="24"/>
        </w:rPr>
        <w:t>Дата</w:t>
      </w:r>
    </w:p>
    <w:p w:rsidR="00FC06C6" w:rsidRPr="00516346" w:rsidRDefault="00FC06C6" w:rsidP="00FC06C6">
      <w:pPr>
        <w:pStyle w:val="formattexttopleveltext"/>
        <w:tabs>
          <w:tab w:val="left" w:pos="360"/>
        </w:tabs>
        <w:spacing w:before="0" w:beforeAutospacing="0" w:after="0" w:afterAutospacing="0"/>
        <w:ind w:left="-360" w:firstLine="360"/>
        <w:rPr>
          <w:noProof/>
        </w:rPr>
      </w:pPr>
      <w:r w:rsidRPr="00516346">
        <w:rPr>
          <w:sz w:val="28"/>
          <w:szCs w:val="28"/>
        </w:rPr>
        <w:t xml:space="preserve"> </w:t>
      </w:r>
      <w:r w:rsidRPr="00516346">
        <w:rPr>
          <w:noProof/>
          <w:sz w:val="28"/>
          <w:szCs w:val="28"/>
        </w:rPr>
        <w:t xml:space="preserve"> </w:t>
      </w:r>
      <w:r w:rsidRPr="00516346">
        <w:rPr>
          <w:noProof/>
        </w:rPr>
        <w:t>Место для печати</w:t>
      </w:r>
    </w:p>
    <w:p w:rsidR="00FC06C6" w:rsidRPr="00516346" w:rsidRDefault="00FC06C6" w:rsidP="00FC06C6">
      <w:pPr>
        <w:pStyle w:val="formattexttopleveltext"/>
        <w:tabs>
          <w:tab w:val="left" w:pos="360"/>
        </w:tabs>
        <w:spacing w:before="0" w:beforeAutospacing="0" w:after="0" w:afterAutospacing="0"/>
        <w:ind w:left="-360" w:firstLine="360"/>
        <w:rPr>
          <w:noProof/>
        </w:rPr>
        <w:sectPr w:rsidR="00FC06C6" w:rsidRPr="00516346" w:rsidSect="009E09C8">
          <w:pgSz w:w="16838" w:h="11906" w:orient="landscape"/>
          <w:pgMar w:top="1134" w:right="851" w:bottom="1134" w:left="1701" w:header="709" w:footer="709" w:gutter="0"/>
          <w:cols w:space="708"/>
          <w:docGrid w:linePitch="360"/>
        </w:sectPr>
      </w:pPr>
    </w:p>
    <w:p w:rsidR="00FC06C6" w:rsidRPr="00516346" w:rsidRDefault="00FC06C6" w:rsidP="00FC06C6">
      <w:pPr>
        <w:pStyle w:val="formattexttopleveltext"/>
        <w:tabs>
          <w:tab w:val="left" w:pos="360"/>
        </w:tabs>
        <w:spacing w:before="0" w:beforeAutospacing="0" w:after="0" w:afterAutospacing="0"/>
        <w:ind w:left="-360" w:firstLine="360"/>
        <w:jc w:val="right"/>
        <w:rPr>
          <w:noProof/>
        </w:rPr>
      </w:pPr>
      <w:r w:rsidRPr="00516346">
        <w:rPr>
          <w:noProof/>
        </w:rPr>
        <w:lastRenderedPageBreak/>
        <w:t>Приложение 5</w:t>
      </w:r>
    </w:p>
    <w:p w:rsidR="001A409B" w:rsidRPr="00516346" w:rsidRDefault="001A409B" w:rsidP="001A409B">
      <w:pPr>
        <w:jc w:val="right"/>
      </w:pPr>
      <w:r w:rsidRPr="00516346">
        <w:t xml:space="preserve">к Положению  </w:t>
      </w:r>
      <w:r w:rsidR="009E09C8" w:rsidRPr="00516346">
        <w:t>о</w:t>
      </w:r>
      <w:r w:rsidRPr="00516346">
        <w:t xml:space="preserve"> пенсионном обеспечении </w:t>
      </w:r>
    </w:p>
    <w:p w:rsidR="001A409B" w:rsidRPr="00516346" w:rsidRDefault="001A409B" w:rsidP="001A409B">
      <w:pPr>
        <w:jc w:val="right"/>
      </w:pPr>
      <w:r w:rsidRPr="00516346">
        <w:t xml:space="preserve">муниципальных служащих в муниципальном </w:t>
      </w:r>
    </w:p>
    <w:p w:rsidR="001A409B" w:rsidRPr="00516346" w:rsidRDefault="001A409B" w:rsidP="001A409B">
      <w:pPr>
        <w:jc w:val="right"/>
      </w:pPr>
      <w:r w:rsidRPr="00516346">
        <w:t>образовании Усть-Калманский сельсовет</w:t>
      </w:r>
    </w:p>
    <w:p w:rsidR="001A409B" w:rsidRPr="00516346" w:rsidRDefault="001A409B" w:rsidP="001A409B">
      <w:pPr>
        <w:jc w:val="right"/>
      </w:pPr>
      <w:r w:rsidRPr="00516346">
        <w:t xml:space="preserve"> Усть-Калманского районаАлтайского края.</w:t>
      </w:r>
    </w:p>
    <w:p w:rsidR="00FC06C6" w:rsidRPr="00516346" w:rsidRDefault="00FC06C6" w:rsidP="00FC06C6">
      <w:pPr>
        <w:pStyle w:val="formattexttopleveltext"/>
        <w:tabs>
          <w:tab w:val="left" w:pos="360"/>
        </w:tabs>
        <w:spacing w:before="0" w:beforeAutospacing="0" w:after="0" w:afterAutospacing="0"/>
        <w:ind w:left="-360" w:firstLine="360"/>
        <w:jc w:val="right"/>
        <w:rPr>
          <w:noProof/>
        </w:rPr>
      </w:pPr>
    </w:p>
    <w:p w:rsidR="00FC06C6" w:rsidRPr="00516346" w:rsidRDefault="00FC06C6" w:rsidP="00FC06C6">
      <w:pPr>
        <w:pStyle w:val="6"/>
        <w:tabs>
          <w:tab w:val="left" w:pos="360"/>
        </w:tabs>
        <w:ind w:left="-360" w:firstLine="360"/>
        <w:rPr>
          <w:b/>
          <w:szCs w:val="28"/>
        </w:rPr>
      </w:pPr>
      <w:r w:rsidRPr="00516346">
        <w:rPr>
          <w:b/>
          <w:szCs w:val="28"/>
        </w:rPr>
        <w:t xml:space="preserve">АДМИНИСТРАЦИЯ </w:t>
      </w:r>
      <w:r w:rsidR="001A409B" w:rsidRPr="00516346">
        <w:rPr>
          <w:b/>
          <w:szCs w:val="28"/>
        </w:rPr>
        <w:t>УСТЬ-К</w:t>
      </w:r>
      <w:r w:rsidR="00C74A34" w:rsidRPr="00516346">
        <w:rPr>
          <w:b/>
          <w:szCs w:val="28"/>
        </w:rPr>
        <w:t>АЛМАНСКОГО</w:t>
      </w:r>
      <w:r w:rsidRPr="00516346">
        <w:rPr>
          <w:b/>
          <w:szCs w:val="28"/>
        </w:rPr>
        <w:t xml:space="preserve"> СЕЛЬСОВЕТА</w:t>
      </w:r>
    </w:p>
    <w:p w:rsidR="00FC06C6" w:rsidRPr="00516346" w:rsidRDefault="00C74A34" w:rsidP="00FC06C6">
      <w:pPr>
        <w:pStyle w:val="6"/>
        <w:tabs>
          <w:tab w:val="left" w:pos="360"/>
        </w:tabs>
        <w:ind w:left="-360" w:firstLine="360"/>
        <w:rPr>
          <w:b/>
          <w:szCs w:val="28"/>
        </w:rPr>
      </w:pPr>
      <w:r w:rsidRPr="00516346">
        <w:rPr>
          <w:b/>
          <w:szCs w:val="28"/>
        </w:rPr>
        <w:t>УСТЬ-КАЛМАНСКОГО</w:t>
      </w:r>
      <w:r w:rsidR="00FC06C6" w:rsidRPr="00516346">
        <w:rPr>
          <w:b/>
          <w:szCs w:val="28"/>
        </w:rPr>
        <w:t xml:space="preserve"> РАЙОНА</w:t>
      </w:r>
    </w:p>
    <w:p w:rsidR="00FC06C6" w:rsidRPr="00516346" w:rsidRDefault="00FC06C6" w:rsidP="00FC06C6">
      <w:pPr>
        <w:tabs>
          <w:tab w:val="left" w:pos="360"/>
        </w:tabs>
        <w:ind w:left="-360" w:firstLine="360"/>
        <w:jc w:val="center"/>
        <w:rPr>
          <w:b/>
          <w:sz w:val="28"/>
          <w:szCs w:val="28"/>
        </w:rPr>
      </w:pPr>
      <w:r w:rsidRPr="00516346">
        <w:rPr>
          <w:b/>
          <w:sz w:val="28"/>
          <w:szCs w:val="28"/>
        </w:rPr>
        <w:t>АЛТАЙСКОГО КРАЯ</w:t>
      </w:r>
    </w:p>
    <w:p w:rsidR="00FC06C6" w:rsidRPr="00516346" w:rsidRDefault="00FC06C6" w:rsidP="00FC06C6">
      <w:pPr>
        <w:tabs>
          <w:tab w:val="left" w:pos="360"/>
        </w:tabs>
        <w:ind w:left="-360" w:firstLine="360"/>
        <w:jc w:val="center"/>
        <w:rPr>
          <w:b/>
          <w:sz w:val="28"/>
          <w:szCs w:val="28"/>
        </w:rPr>
      </w:pPr>
    </w:p>
    <w:p w:rsidR="00FC06C6" w:rsidRPr="00516346" w:rsidRDefault="00FC06C6" w:rsidP="00FC06C6">
      <w:pPr>
        <w:pStyle w:val="3"/>
        <w:tabs>
          <w:tab w:val="left" w:pos="360"/>
        </w:tabs>
        <w:ind w:left="-360" w:firstLine="360"/>
        <w:jc w:val="center"/>
        <w:rPr>
          <w:sz w:val="32"/>
          <w:szCs w:val="32"/>
        </w:rPr>
      </w:pPr>
      <w:r w:rsidRPr="00516346">
        <w:rPr>
          <w:sz w:val="32"/>
          <w:szCs w:val="32"/>
        </w:rPr>
        <w:t>Р А С П О Р Я Ж Е Н И Е</w:t>
      </w:r>
    </w:p>
    <w:p w:rsidR="00FC06C6" w:rsidRPr="00516346" w:rsidRDefault="00FC06C6" w:rsidP="00FC06C6">
      <w:pPr>
        <w:tabs>
          <w:tab w:val="left" w:pos="360"/>
        </w:tabs>
        <w:ind w:left="-360" w:firstLine="360"/>
        <w:rPr>
          <w:sz w:val="28"/>
          <w:szCs w:val="28"/>
          <w:u w:val="single"/>
        </w:rPr>
      </w:pPr>
    </w:p>
    <w:p w:rsidR="00FC06C6" w:rsidRPr="00516346" w:rsidRDefault="00FC06C6" w:rsidP="00FC06C6">
      <w:pPr>
        <w:tabs>
          <w:tab w:val="left" w:pos="360"/>
        </w:tabs>
        <w:ind w:left="-360" w:firstLine="360"/>
        <w:rPr>
          <w:sz w:val="28"/>
          <w:szCs w:val="28"/>
          <w:u w:val="single"/>
        </w:rPr>
      </w:pPr>
    </w:p>
    <w:p w:rsidR="00FC06C6" w:rsidRPr="00516346" w:rsidRDefault="00FC06C6" w:rsidP="00FC06C6">
      <w:pPr>
        <w:tabs>
          <w:tab w:val="left" w:pos="360"/>
        </w:tabs>
        <w:ind w:left="360" w:firstLine="180"/>
        <w:rPr>
          <w:sz w:val="28"/>
          <w:szCs w:val="28"/>
          <w:u w:val="single"/>
        </w:rPr>
      </w:pPr>
      <w:r w:rsidRPr="00516346">
        <w:rPr>
          <w:sz w:val="28"/>
          <w:szCs w:val="28"/>
          <w:u w:val="single"/>
        </w:rPr>
        <w:t xml:space="preserve">_____________№ _______ </w:t>
      </w:r>
    </w:p>
    <w:p w:rsidR="00FC06C6" w:rsidRPr="00516346" w:rsidRDefault="00FC06C6" w:rsidP="00C74A34">
      <w:pPr>
        <w:tabs>
          <w:tab w:val="left" w:pos="360"/>
        </w:tabs>
        <w:ind w:left="180" w:firstLine="180"/>
        <w:jc w:val="center"/>
        <w:rPr>
          <w:sz w:val="28"/>
          <w:szCs w:val="28"/>
        </w:rPr>
      </w:pPr>
      <w:r w:rsidRPr="00516346">
        <w:rPr>
          <w:sz w:val="28"/>
          <w:szCs w:val="28"/>
        </w:rPr>
        <w:t xml:space="preserve">с. </w:t>
      </w:r>
      <w:r w:rsidR="00C74A34" w:rsidRPr="00516346">
        <w:rPr>
          <w:sz w:val="28"/>
          <w:szCs w:val="28"/>
        </w:rPr>
        <w:t>Усть-Калманка</w:t>
      </w:r>
    </w:p>
    <w:p w:rsidR="00FC06C6" w:rsidRPr="00516346" w:rsidRDefault="00FC06C6" w:rsidP="00FC06C6">
      <w:pPr>
        <w:tabs>
          <w:tab w:val="left" w:pos="360"/>
        </w:tabs>
        <w:ind w:left="180" w:firstLine="180"/>
        <w:jc w:val="both"/>
        <w:rPr>
          <w:sz w:val="28"/>
          <w:szCs w:val="28"/>
        </w:rPr>
      </w:pPr>
    </w:p>
    <w:p w:rsidR="00FC06C6" w:rsidRPr="00516346" w:rsidRDefault="00FC06C6" w:rsidP="00FC06C6">
      <w:pPr>
        <w:tabs>
          <w:tab w:val="left" w:pos="360"/>
        </w:tabs>
        <w:ind w:left="180" w:firstLine="180"/>
        <w:rPr>
          <w:sz w:val="28"/>
          <w:szCs w:val="28"/>
        </w:rPr>
      </w:pPr>
      <w:r w:rsidRPr="00516346">
        <w:rPr>
          <w:sz w:val="28"/>
          <w:szCs w:val="28"/>
        </w:rPr>
        <w:t xml:space="preserve">О назначении (доплаты к пенсии) </w:t>
      </w:r>
    </w:p>
    <w:p w:rsidR="00FC06C6" w:rsidRPr="00516346" w:rsidRDefault="00FC06C6" w:rsidP="00FC06C6">
      <w:pPr>
        <w:tabs>
          <w:tab w:val="left" w:pos="360"/>
        </w:tabs>
        <w:ind w:left="180" w:firstLine="180"/>
        <w:rPr>
          <w:sz w:val="28"/>
          <w:szCs w:val="28"/>
        </w:rPr>
      </w:pPr>
      <w:r w:rsidRPr="00516346">
        <w:rPr>
          <w:sz w:val="28"/>
          <w:szCs w:val="28"/>
        </w:rPr>
        <w:t>пенсии за выслугу лет</w:t>
      </w:r>
    </w:p>
    <w:p w:rsidR="00FC06C6" w:rsidRPr="00516346" w:rsidRDefault="00FC06C6" w:rsidP="00FC06C6">
      <w:pPr>
        <w:tabs>
          <w:tab w:val="left" w:pos="360"/>
        </w:tabs>
        <w:ind w:left="180" w:firstLine="180"/>
        <w:rPr>
          <w:sz w:val="28"/>
          <w:szCs w:val="28"/>
        </w:rPr>
      </w:pPr>
      <w:r w:rsidRPr="00516346">
        <w:rPr>
          <w:sz w:val="28"/>
          <w:szCs w:val="28"/>
        </w:rPr>
        <w:t xml:space="preserve"> _____________с __________ г.</w:t>
      </w:r>
    </w:p>
    <w:p w:rsidR="00FC06C6" w:rsidRPr="00516346" w:rsidRDefault="00FC06C6" w:rsidP="00FC06C6">
      <w:pPr>
        <w:tabs>
          <w:tab w:val="left" w:pos="360"/>
        </w:tabs>
        <w:ind w:left="180" w:firstLine="180"/>
        <w:rPr>
          <w:sz w:val="18"/>
          <w:szCs w:val="18"/>
        </w:rPr>
      </w:pPr>
      <w:r w:rsidRPr="00516346">
        <w:rPr>
          <w:sz w:val="18"/>
          <w:szCs w:val="18"/>
        </w:rPr>
        <w:t xml:space="preserve">                 (Ф.И.О.)                                 (Дата)</w:t>
      </w:r>
    </w:p>
    <w:p w:rsidR="00FC06C6" w:rsidRPr="00516346" w:rsidRDefault="00FC06C6" w:rsidP="00FC06C6">
      <w:pPr>
        <w:tabs>
          <w:tab w:val="left" w:pos="360"/>
        </w:tabs>
        <w:ind w:left="180" w:hanging="180"/>
        <w:rPr>
          <w:sz w:val="28"/>
          <w:szCs w:val="28"/>
        </w:rPr>
      </w:pPr>
    </w:p>
    <w:p w:rsidR="00FC06C6" w:rsidRPr="00516346" w:rsidRDefault="00FC06C6" w:rsidP="00FC06C6">
      <w:pPr>
        <w:tabs>
          <w:tab w:val="left" w:pos="360"/>
        </w:tabs>
        <w:ind w:left="180" w:hanging="180"/>
        <w:jc w:val="both"/>
        <w:rPr>
          <w:sz w:val="28"/>
          <w:szCs w:val="28"/>
        </w:rPr>
      </w:pPr>
      <w:r w:rsidRPr="00516346">
        <w:rPr>
          <w:sz w:val="28"/>
          <w:szCs w:val="28"/>
        </w:rPr>
        <w:t xml:space="preserve">             </w:t>
      </w:r>
    </w:p>
    <w:p w:rsidR="001A409B" w:rsidRPr="00516346" w:rsidRDefault="00FC06C6" w:rsidP="001A409B">
      <w:r w:rsidRPr="00516346">
        <w:rPr>
          <w:sz w:val="28"/>
          <w:szCs w:val="28"/>
        </w:rPr>
        <w:t xml:space="preserve">                    В соответствии с </w:t>
      </w:r>
      <w:r w:rsidR="00D910D7" w:rsidRPr="00516346">
        <w:t>Положением</w:t>
      </w:r>
      <w:r w:rsidR="001A409B" w:rsidRPr="00516346">
        <w:t xml:space="preserve">  «О пенсионном обеспечении </w:t>
      </w:r>
    </w:p>
    <w:p w:rsidR="001A409B" w:rsidRPr="00516346" w:rsidRDefault="001A409B" w:rsidP="001A409B">
      <w:r w:rsidRPr="00516346">
        <w:t>муниципальных служащих в муниципальном образовании Усть-Калманский сельсовет</w:t>
      </w:r>
    </w:p>
    <w:p w:rsidR="00FC06C6" w:rsidRPr="00516346" w:rsidRDefault="001A409B" w:rsidP="00C74A34">
      <w:pPr>
        <w:rPr>
          <w:sz w:val="28"/>
          <w:szCs w:val="28"/>
        </w:rPr>
      </w:pPr>
      <w:r w:rsidRPr="00516346">
        <w:t xml:space="preserve"> Усть-Калманского районаАлтайского края»</w:t>
      </w:r>
      <w:r w:rsidR="00FC06C6" w:rsidRPr="00516346">
        <w:rPr>
          <w:sz w:val="28"/>
          <w:szCs w:val="28"/>
        </w:rPr>
        <w:t xml:space="preserve"> утвержденное  решением </w:t>
      </w:r>
      <w:r w:rsidR="00C74A34" w:rsidRPr="00516346">
        <w:rPr>
          <w:sz w:val="28"/>
          <w:szCs w:val="28"/>
        </w:rPr>
        <w:t xml:space="preserve">УСТЬ-КАЛМАНСКОГО СЕЛЬСКОГО СОВЕТА ДЕПУТАТОВ УСТЬ-КАЛМАНСКОГО РАЙОНА АЛТАЙСКОГО КРАЯ </w:t>
      </w:r>
      <w:r w:rsidR="00FC06C6" w:rsidRPr="00516346">
        <w:rPr>
          <w:sz w:val="28"/>
          <w:szCs w:val="28"/>
        </w:rPr>
        <w:t>_______ № ____ назначить с _________ года  замещавшей(ему)</w:t>
      </w:r>
      <w:r w:rsidR="00C74A34" w:rsidRPr="00516346">
        <w:rPr>
          <w:sz w:val="28"/>
          <w:szCs w:val="28"/>
        </w:rPr>
        <w:t>_________________________________________________</w:t>
      </w:r>
    </w:p>
    <w:p w:rsidR="00FC06C6" w:rsidRPr="00516346" w:rsidRDefault="00C74A34" w:rsidP="00FC06C6">
      <w:pPr>
        <w:tabs>
          <w:tab w:val="left" w:pos="360"/>
        </w:tabs>
        <w:ind w:left="180" w:hanging="180"/>
        <w:jc w:val="both"/>
        <w:rPr>
          <w:sz w:val="18"/>
          <w:szCs w:val="18"/>
        </w:rPr>
      </w:pPr>
      <w:r w:rsidRPr="00516346">
        <w:rPr>
          <w:sz w:val="18"/>
          <w:szCs w:val="18"/>
        </w:rPr>
        <w:t xml:space="preserve">                                                                                       </w:t>
      </w:r>
      <w:r w:rsidR="00FC06C6" w:rsidRPr="00516346">
        <w:rPr>
          <w:sz w:val="18"/>
          <w:szCs w:val="18"/>
        </w:rPr>
        <w:t xml:space="preserve"> (Ф.И.О.)</w:t>
      </w:r>
    </w:p>
    <w:p w:rsidR="00FC06C6" w:rsidRPr="00516346" w:rsidRDefault="00FC06C6" w:rsidP="00FC06C6">
      <w:pPr>
        <w:tabs>
          <w:tab w:val="left" w:pos="360"/>
        </w:tabs>
        <w:ind w:left="180" w:hanging="180"/>
        <w:jc w:val="both"/>
        <w:rPr>
          <w:sz w:val="28"/>
          <w:szCs w:val="28"/>
        </w:rPr>
      </w:pPr>
      <w:r w:rsidRPr="00516346">
        <w:rPr>
          <w:sz w:val="28"/>
          <w:szCs w:val="28"/>
        </w:rPr>
        <w:t xml:space="preserve"> должность________________________________________________________</w:t>
      </w:r>
    </w:p>
    <w:p w:rsidR="00FC06C6" w:rsidRPr="00516346" w:rsidRDefault="00FC06C6" w:rsidP="00FC06C6">
      <w:pPr>
        <w:tabs>
          <w:tab w:val="left" w:pos="360"/>
        </w:tabs>
        <w:ind w:left="180" w:hanging="180"/>
        <w:jc w:val="both"/>
        <w:rPr>
          <w:sz w:val="28"/>
          <w:szCs w:val="28"/>
        </w:rPr>
      </w:pPr>
      <w:r w:rsidRPr="00516346">
        <w:rPr>
          <w:sz w:val="28"/>
          <w:szCs w:val="28"/>
        </w:rPr>
        <w:t>__________________________________________________________________</w:t>
      </w:r>
    </w:p>
    <w:p w:rsidR="00FC06C6" w:rsidRPr="00516346" w:rsidRDefault="00FC06C6" w:rsidP="00FC06C6">
      <w:pPr>
        <w:tabs>
          <w:tab w:val="left" w:pos="360"/>
        </w:tabs>
        <w:ind w:left="180" w:hanging="180"/>
        <w:jc w:val="both"/>
        <w:rPr>
          <w:sz w:val="18"/>
          <w:szCs w:val="18"/>
        </w:rPr>
      </w:pPr>
      <w:r w:rsidRPr="00516346">
        <w:rPr>
          <w:sz w:val="28"/>
          <w:szCs w:val="28"/>
        </w:rPr>
        <w:t xml:space="preserve">                                                                                                   </w:t>
      </w:r>
      <w:r w:rsidRPr="00516346">
        <w:rPr>
          <w:sz w:val="18"/>
          <w:szCs w:val="18"/>
        </w:rPr>
        <w:t>(Место работы)</w:t>
      </w:r>
    </w:p>
    <w:p w:rsidR="00FC06C6" w:rsidRPr="00516346" w:rsidRDefault="00FC06C6" w:rsidP="00FC06C6">
      <w:pPr>
        <w:tabs>
          <w:tab w:val="left" w:pos="360"/>
        </w:tabs>
        <w:ind w:left="180" w:hanging="180"/>
        <w:jc w:val="both"/>
        <w:rPr>
          <w:sz w:val="28"/>
          <w:szCs w:val="28"/>
        </w:rPr>
      </w:pPr>
      <w:r w:rsidRPr="00516346">
        <w:rPr>
          <w:sz w:val="28"/>
          <w:szCs w:val="28"/>
        </w:rPr>
        <w:t xml:space="preserve">, исходя из стажа муниципальной службы _____________, пенсию за выслугу лет (доплату к пенсии) в сумме ________  </w:t>
      </w:r>
    </w:p>
    <w:p w:rsidR="00FC06C6" w:rsidRPr="00516346" w:rsidRDefault="00FC06C6" w:rsidP="00FC06C6">
      <w:pPr>
        <w:tabs>
          <w:tab w:val="left" w:pos="360"/>
        </w:tabs>
        <w:jc w:val="both"/>
        <w:rPr>
          <w:sz w:val="18"/>
          <w:szCs w:val="18"/>
        </w:rPr>
      </w:pPr>
      <w:r w:rsidRPr="00516346">
        <w:rPr>
          <w:sz w:val="28"/>
          <w:szCs w:val="28"/>
        </w:rPr>
        <w:t xml:space="preserve">          </w:t>
      </w:r>
      <w:r w:rsidRPr="00516346">
        <w:rPr>
          <w:sz w:val="18"/>
          <w:szCs w:val="18"/>
        </w:rPr>
        <w:t>(Лет)</w:t>
      </w:r>
    </w:p>
    <w:p w:rsidR="00FC06C6" w:rsidRPr="00516346" w:rsidRDefault="00FC06C6" w:rsidP="00FC06C6">
      <w:pPr>
        <w:tabs>
          <w:tab w:val="left" w:pos="360"/>
        </w:tabs>
        <w:ind w:left="180" w:hanging="180"/>
        <w:jc w:val="both"/>
        <w:rPr>
          <w:sz w:val="28"/>
          <w:szCs w:val="28"/>
        </w:rPr>
      </w:pPr>
      <w:r w:rsidRPr="00516346">
        <w:rPr>
          <w:sz w:val="28"/>
          <w:szCs w:val="28"/>
        </w:rPr>
        <w:t>рублей в месяц.</w:t>
      </w:r>
    </w:p>
    <w:p w:rsidR="00FC06C6" w:rsidRPr="00516346" w:rsidRDefault="00FC06C6" w:rsidP="00FC06C6">
      <w:pPr>
        <w:tabs>
          <w:tab w:val="left" w:pos="720"/>
        </w:tabs>
        <w:ind w:left="180" w:hanging="180"/>
        <w:jc w:val="both"/>
        <w:rPr>
          <w:sz w:val="28"/>
          <w:szCs w:val="28"/>
        </w:rPr>
      </w:pPr>
    </w:p>
    <w:p w:rsidR="00FC06C6" w:rsidRPr="00516346" w:rsidRDefault="00FC06C6" w:rsidP="00FC06C6">
      <w:pPr>
        <w:tabs>
          <w:tab w:val="left" w:pos="360"/>
        </w:tabs>
        <w:ind w:left="180" w:hanging="180"/>
        <w:jc w:val="both"/>
        <w:rPr>
          <w:sz w:val="28"/>
          <w:szCs w:val="28"/>
        </w:rPr>
      </w:pPr>
    </w:p>
    <w:p w:rsidR="00FC06C6" w:rsidRPr="00516346" w:rsidRDefault="00FC06C6" w:rsidP="00FC06C6">
      <w:pPr>
        <w:tabs>
          <w:tab w:val="left" w:pos="360"/>
        </w:tabs>
        <w:ind w:left="-360" w:firstLine="360"/>
        <w:jc w:val="both"/>
        <w:rPr>
          <w:sz w:val="28"/>
          <w:szCs w:val="28"/>
        </w:rPr>
      </w:pPr>
    </w:p>
    <w:p w:rsidR="00FC06C6" w:rsidRPr="00516346" w:rsidRDefault="00FC06C6" w:rsidP="00FC06C6">
      <w:pPr>
        <w:tabs>
          <w:tab w:val="left" w:pos="360"/>
        </w:tabs>
        <w:ind w:left="-360" w:firstLine="360"/>
        <w:jc w:val="both"/>
        <w:rPr>
          <w:sz w:val="28"/>
          <w:szCs w:val="28"/>
        </w:rPr>
      </w:pPr>
      <w:r w:rsidRPr="00516346">
        <w:rPr>
          <w:sz w:val="28"/>
          <w:szCs w:val="28"/>
        </w:rPr>
        <w:t xml:space="preserve">Глава </w:t>
      </w:r>
      <w:r w:rsidR="00C74A34" w:rsidRPr="00516346">
        <w:rPr>
          <w:sz w:val="28"/>
          <w:szCs w:val="28"/>
        </w:rPr>
        <w:t>сельсовета</w:t>
      </w:r>
      <w:r w:rsidRPr="00516346">
        <w:rPr>
          <w:sz w:val="28"/>
          <w:szCs w:val="28"/>
        </w:rPr>
        <w:t xml:space="preserve">                        _________________</w:t>
      </w:r>
    </w:p>
    <w:p w:rsidR="00FC06C6" w:rsidRPr="00516346" w:rsidRDefault="00FC06C6" w:rsidP="00FC06C6">
      <w:pPr>
        <w:tabs>
          <w:tab w:val="left" w:pos="360"/>
        </w:tabs>
        <w:ind w:left="-360" w:firstLine="360"/>
        <w:jc w:val="both"/>
        <w:rPr>
          <w:sz w:val="18"/>
          <w:szCs w:val="18"/>
        </w:rPr>
      </w:pPr>
      <w:r w:rsidRPr="00516346">
        <w:rPr>
          <w:sz w:val="18"/>
          <w:szCs w:val="18"/>
        </w:rPr>
        <w:t xml:space="preserve">                                                                                                      (Подпись)                                                                    (Ф.И.О.)</w:t>
      </w:r>
    </w:p>
    <w:p w:rsidR="00FC06C6" w:rsidRPr="00516346" w:rsidRDefault="00FC06C6" w:rsidP="00FC06C6">
      <w:pPr>
        <w:tabs>
          <w:tab w:val="left" w:pos="360"/>
        </w:tabs>
        <w:ind w:left="-360" w:firstLine="360"/>
        <w:jc w:val="both"/>
        <w:rPr>
          <w:sz w:val="28"/>
          <w:szCs w:val="28"/>
        </w:rPr>
      </w:pPr>
      <w:r w:rsidRPr="00516346">
        <w:rPr>
          <w:sz w:val="28"/>
          <w:szCs w:val="28"/>
        </w:rPr>
        <w:t xml:space="preserve">                                                                                                                                                      </w:t>
      </w:r>
    </w:p>
    <w:p w:rsidR="00FC06C6" w:rsidRPr="00516346" w:rsidRDefault="00FC06C6" w:rsidP="00FC06C6">
      <w:pPr>
        <w:tabs>
          <w:tab w:val="left" w:pos="360"/>
        </w:tabs>
        <w:ind w:left="-360" w:firstLine="360"/>
        <w:jc w:val="both"/>
        <w:rPr>
          <w:sz w:val="28"/>
          <w:szCs w:val="28"/>
        </w:rPr>
      </w:pPr>
    </w:p>
    <w:p w:rsidR="00FC06C6" w:rsidRPr="00516346" w:rsidRDefault="00FC06C6" w:rsidP="00FC06C6">
      <w:pPr>
        <w:tabs>
          <w:tab w:val="left" w:pos="360"/>
        </w:tabs>
        <w:ind w:left="-360" w:firstLine="360"/>
        <w:jc w:val="both"/>
        <w:rPr>
          <w:sz w:val="28"/>
          <w:szCs w:val="28"/>
        </w:rPr>
      </w:pPr>
    </w:p>
    <w:p w:rsidR="00FC06C6" w:rsidRPr="00516346" w:rsidRDefault="00FC06C6"/>
    <w:p w:rsidR="00FC06C6" w:rsidRPr="00516346" w:rsidRDefault="00FC06C6"/>
    <w:p w:rsidR="00FC06C6" w:rsidRPr="00516346" w:rsidRDefault="00FC06C6"/>
    <w:p w:rsidR="00FC06C6" w:rsidRPr="00516346" w:rsidRDefault="00FC06C6"/>
    <w:p w:rsidR="00FC06C6" w:rsidRPr="00516346" w:rsidRDefault="00FC06C6"/>
    <w:p w:rsidR="00FC06C6" w:rsidRPr="00516346" w:rsidRDefault="00FC06C6"/>
    <w:sectPr w:rsidR="00FC06C6" w:rsidRPr="00516346" w:rsidSect="009E09C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9C1" w:rsidRDefault="00F849C1" w:rsidP="00216A52">
      <w:r>
        <w:separator/>
      </w:r>
    </w:p>
  </w:endnote>
  <w:endnote w:type="continuationSeparator" w:id="0">
    <w:p w:rsidR="00F849C1" w:rsidRDefault="00F849C1" w:rsidP="0021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9C1" w:rsidRDefault="00F849C1" w:rsidP="00216A52">
      <w:r>
        <w:separator/>
      </w:r>
    </w:p>
  </w:footnote>
  <w:footnote w:type="continuationSeparator" w:id="0">
    <w:p w:rsidR="00F849C1" w:rsidRDefault="00F849C1" w:rsidP="00216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06"/>
    <w:rsid w:val="00002659"/>
    <w:rsid w:val="00014A77"/>
    <w:rsid w:val="00054C74"/>
    <w:rsid w:val="00061C1D"/>
    <w:rsid w:val="00064430"/>
    <w:rsid w:val="000B4496"/>
    <w:rsid w:val="000F0DB5"/>
    <w:rsid w:val="00100BD3"/>
    <w:rsid w:val="00112A41"/>
    <w:rsid w:val="00122564"/>
    <w:rsid w:val="0012364C"/>
    <w:rsid w:val="001242D9"/>
    <w:rsid w:val="00140B38"/>
    <w:rsid w:val="001507A9"/>
    <w:rsid w:val="00196C7B"/>
    <w:rsid w:val="001A409B"/>
    <w:rsid w:val="001B369F"/>
    <w:rsid w:val="001F37D4"/>
    <w:rsid w:val="0020642E"/>
    <w:rsid w:val="00216A52"/>
    <w:rsid w:val="002305CF"/>
    <w:rsid w:val="00237C15"/>
    <w:rsid w:val="0024629F"/>
    <w:rsid w:val="002D272F"/>
    <w:rsid w:val="002E3CE9"/>
    <w:rsid w:val="00320542"/>
    <w:rsid w:val="00331191"/>
    <w:rsid w:val="003614A9"/>
    <w:rsid w:val="0038514F"/>
    <w:rsid w:val="003912C5"/>
    <w:rsid w:val="00393F00"/>
    <w:rsid w:val="003E067A"/>
    <w:rsid w:val="003F0B92"/>
    <w:rsid w:val="004103A1"/>
    <w:rsid w:val="00466477"/>
    <w:rsid w:val="00495995"/>
    <w:rsid w:val="004A2816"/>
    <w:rsid w:val="004C1C6F"/>
    <w:rsid w:val="004D4153"/>
    <w:rsid w:val="004F3FA1"/>
    <w:rsid w:val="00500034"/>
    <w:rsid w:val="00501239"/>
    <w:rsid w:val="00505181"/>
    <w:rsid w:val="00511D7A"/>
    <w:rsid w:val="00516346"/>
    <w:rsid w:val="0055228C"/>
    <w:rsid w:val="005652E7"/>
    <w:rsid w:val="005A6C37"/>
    <w:rsid w:val="005A7ADD"/>
    <w:rsid w:val="00611BDE"/>
    <w:rsid w:val="00621A94"/>
    <w:rsid w:val="00622CA3"/>
    <w:rsid w:val="006B0759"/>
    <w:rsid w:val="00764DB0"/>
    <w:rsid w:val="007C6ACB"/>
    <w:rsid w:val="007F60DD"/>
    <w:rsid w:val="0080698E"/>
    <w:rsid w:val="00850189"/>
    <w:rsid w:val="008606FF"/>
    <w:rsid w:val="00871F3D"/>
    <w:rsid w:val="00877276"/>
    <w:rsid w:val="00880F7D"/>
    <w:rsid w:val="0089276C"/>
    <w:rsid w:val="00895FD8"/>
    <w:rsid w:val="008A2E9B"/>
    <w:rsid w:val="008B2151"/>
    <w:rsid w:val="008B7E44"/>
    <w:rsid w:val="00911F09"/>
    <w:rsid w:val="009266B6"/>
    <w:rsid w:val="00967622"/>
    <w:rsid w:val="009A74FD"/>
    <w:rsid w:val="009C4E3A"/>
    <w:rsid w:val="009C52D5"/>
    <w:rsid w:val="009C68A8"/>
    <w:rsid w:val="009D478C"/>
    <w:rsid w:val="009E09C8"/>
    <w:rsid w:val="009F7BAD"/>
    <w:rsid w:val="00A06029"/>
    <w:rsid w:val="00A36133"/>
    <w:rsid w:val="00A64352"/>
    <w:rsid w:val="00A725CB"/>
    <w:rsid w:val="00A82CFB"/>
    <w:rsid w:val="00AB3968"/>
    <w:rsid w:val="00AC215F"/>
    <w:rsid w:val="00AD7E04"/>
    <w:rsid w:val="00AE780A"/>
    <w:rsid w:val="00B24A21"/>
    <w:rsid w:val="00B3204C"/>
    <w:rsid w:val="00B937EA"/>
    <w:rsid w:val="00BF08D8"/>
    <w:rsid w:val="00C31002"/>
    <w:rsid w:val="00C64A05"/>
    <w:rsid w:val="00C71806"/>
    <w:rsid w:val="00C74A34"/>
    <w:rsid w:val="00C912B3"/>
    <w:rsid w:val="00D04AAF"/>
    <w:rsid w:val="00D227A8"/>
    <w:rsid w:val="00D46CB9"/>
    <w:rsid w:val="00D56287"/>
    <w:rsid w:val="00D910D7"/>
    <w:rsid w:val="00DC362D"/>
    <w:rsid w:val="00DE183D"/>
    <w:rsid w:val="00E010E5"/>
    <w:rsid w:val="00E052CE"/>
    <w:rsid w:val="00E32CF6"/>
    <w:rsid w:val="00E47865"/>
    <w:rsid w:val="00E71938"/>
    <w:rsid w:val="00E823B3"/>
    <w:rsid w:val="00EA3CD3"/>
    <w:rsid w:val="00EA4289"/>
    <w:rsid w:val="00F01A8E"/>
    <w:rsid w:val="00F27D22"/>
    <w:rsid w:val="00F27F35"/>
    <w:rsid w:val="00F849C1"/>
    <w:rsid w:val="00FC06C6"/>
    <w:rsid w:val="00FC7796"/>
    <w:rsid w:val="00FD11C1"/>
    <w:rsid w:val="00FF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FF905-4ACC-4CA6-9A1E-FB9B29FB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FC06C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FC06C6"/>
    <w:pPr>
      <w:suppressAutoHyphens w:val="0"/>
      <w:spacing w:before="100" w:beforeAutospacing="1" w:after="100" w:afterAutospacing="1"/>
      <w:outlineLvl w:val="1"/>
    </w:pPr>
    <w:rPr>
      <w:b/>
      <w:bCs/>
      <w:sz w:val="36"/>
      <w:szCs w:val="36"/>
      <w:lang w:eastAsia="ru-RU"/>
    </w:rPr>
  </w:style>
  <w:style w:type="paragraph" w:styleId="3">
    <w:name w:val="heading 3"/>
    <w:basedOn w:val="a"/>
    <w:link w:val="30"/>
    <w:qFormat/>
    <w:rsid w:val="00FC06C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qFormat/>
    <w:rsid w:val="00FC06C6"/>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6A52"/>
    <w:pPr>
      <w:tabs>
        <w:tab w:val="center" w:pos="4677"/>
        <w:tab w:val="right" w:pos="9355"/>
      </w:tabs>
    </w:pPr>
  </w:style>
  <w:style w:type="character" w:customStyle="1" w:styleId="a4">
    <w:name w:val="Верхний колонтитул Знак"/>
    <w:basedOn w:val="a0"/>
    <w:link w:val="a3"/>
    <w:uiPriority w:val="99"/>
    <w:semiHidden/>
    <w:rsid w:val="00216A52"/>
    <w:rPr>
      <w:rFonts w:ascii="Times New Roman" w:eastAsia="Times New Roman" w:hAnsi="Times New Roman" w:cs="Times New Roman"/>
      <w:sz w:val="24"/>
      <w:szCs w:val="24"/>
      <w:lang w:eastAsia="ar-SA"/>
    </w:rPr>
  </w:style>
  <w:style w:type="paragraph" w:styleId="a5">
    <w:name w:val="footer"/>
    <w:basedOn w:val="a"/>
    <w:link w:val="a6"/>
    <w:uiPriority w:val="99"/>
    <w:semiHidden/>
    <w:unhideWhenUsed/>
    <w:rsid w:val="00216A52"/>
    <w:pPr>
      <w:tabs>
        <w:tab w:val="center" w:pos="4677"/>
        <w:tab w:val="right" w:pos="9355"/>
      </w:tabs>
    </w:pPr>
  </w:style>
  <w:style w:type="character" w:customStyle="1" w:styleId="a6">
    <w:name w:val="Нижний колонтитул Знак"/>
    <w:basedOn w:val="a0"/>
    <w:link w:val="a5"/>
    <w:uiPriority w:val="99"/>
    <w:semiHidden/>
    <w:rsid w:val="00216A52"/>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FC06C6"/>
    <w:rPr>
      <w:color w:val="0000FF"/>
      <w:u w:val="single"/>
    </w:rPr>
  </w:style>
  <w:style w:type="character" w:customStyle="1" w:styleId="10">
    <w:name w:val="Заголовок 1 Знак"/>
    <w:basedOn w:val="a0"/>
    <w:link w:val="1"/>
    <w:rsid w:val="00FC0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C06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C06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FC06C6"/>
    <w:rPr>
      <w:rFonts w:ascii="Times New Roman" w:eastAsia="Times New Roman" w:hAnsi="Times New Roman" w:cs="Times New Roman"/>
      <w:b/>
      <w:bCs/>
      <w:sz w:val="28"/>
      <w:szCs w:val="28"/>
      <w:lang w:eastAsia="ru-RU"/>
    </w:rPr>
  </w:style>
  <w:style w:type="paragraph" w:customStyle="1" w:styleId="headertexttopleveltextcentertext">
    <w:name w:val="headertext topleveltext centertext"/>
    <w:basedOn w:val="a"/>
    <w:rsid w:val="00FC06C6"/>
    <w:pPr>
      <w:suppressAutoHyphens w:val="0"/>
      <w:spacing w:before="100" w:beforeAutospacing="1" w:after="100" w:afterAutospacing="1"/>
    </w:pPr>
    <w:rPr>
      <w:lang w:eastAsia="ru-RU"/>
    </w:rPr>
  </w:style>
  <w:style w:type="paragraph" w:customStyle="1" w:styleId="formattexttopleveltext">
    <w:name w:val="formattext topleveltext"/>
    <w:basedOn w:val="a"/>
    <w:rsid w:val="00FC06C6"/>
    <w:pPr>
      <w:suppressAutoHyphens w:val="0"/>
      <w:spacing w:before="100" w:beforeAutospacing="1" w:after="100" w:afterAutospacing="1"/>
    </w:pPr>
    <w:rPr>
      <w:lang w:eastAsia="ru-RU"/>
    </w:rPr>
  </w:style>
  <w:style w:type="paragraph" w:customStyle="1" w:styleId="s1">
    <w:name w:val="s_1"/>
    <w:basedOn w:val="a"/>
    <w:rsid w:val="00FC06C6"/>
    <w:pPr>
      <w:suppressAutoHyphens w:val="0"/>
      <w:spacing w:before="100" w:beforeAutospacing="1" w:after="100" w:afterAutospacing="1"/>
    </w:pPr>
    <w:rPr>
      <w:lang w:eastAsia="ru-RU"/>
    </w:rPr>
  </w:style>
  <w:style w:type="paragraph" w:customStyle="1" w:styleId="s3">
    <w:name w:val="s_3"/>
    <w:basedOn w:val="a"/>
    <w:rsid w:val="00FC06C6"/>
    <w:pPr>
      <w:suppressAutoHyphens w:val="0"/>
      <w:spacing w:before="100" w:beforeAutospacing="1" w:after="100" w:afterAutospacing="1"/>
    </w:pPr>
    <w:rPr>
      <w:lang w:eastAsia="ru-RU"/>
    </w:rPr>
  </w:style>
  <w:style w:type="character" w:customStyle="1" w:styleId="s10">
    <w:name w:val="s_10"/>
    <w:basedOn w:val="a0"/>
    <w:rsid w:val="00FC06C6"/>
  </w:style>
  <w:style w:type="paragraph" w:customStyle="1" w:styleId="a8">
    <w:name w:val="Таблицы (моноширинный)"/>
    <w:basedOn w:val="a"/>
    <w:next w:val="a"/>
    <w:rsid w:val="00FC06C6"/>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6">
    <w:name w:val="çàãîëîâîê 6"/>
    <w:basedOn w:val="a"/>
    <w:next w:val="a"/>
    <w:rsid w:val="00FC06C6"/>
    <w:pPr>
      <w:keepNext/>
      <w:suppressAutoHyphens w:val="0"/>
      <w:jc w:val="center"/>
    </w:pPr>
    <w:rPr>
      <w:sz w:val="28"/>
      <w:szCs w:val="20"/>
      <w:lang w:eastAsia="ru-RU"/>
    </w:rPr>
  </w:style>
  <w:style w:type="paragraph" w:styleId="a9">
    <w:name w:val="Balloon Text"/>
    <w:basedOn w:val="a"/>
    <w:link w:val="aa"/>
    <w:uiPriority w:val="99"/>
    <w:semiHidden/>
    <w:unhideWhenUsed/>
    <w:rsid w:val="00D910D7"/>
    <w:rPr>
      <w:rFonts w:ascii="Tahoma" w:hAnsi="Tahoma" w:cs="Tahoma"/>
      <w:sz w:val="16"/>
      <w:szCs w:val="16"/>
    </w:rPr>
  </w:style>
  <w:style w:type="character" w:customStyle="1" w:styleId="aa">
    <w:name w:val="Текст выноски Знак"/>
    <w:basedOn w:val="a0"/>
    <w:link w:val="a9"/>
    <w:uiPriority w:val="99"/>
    <w:semiHidden/>
    <w:rsid w:val="00D910D7"/>
    <w:rPr>
      <w:rFonts w:ascii="Tahoma" w:eastAsia="Times New Roman" w:hAnsi="Tahoma" w:cs="Tahoma"/>
      <w:sz w:val="16"/>
      <w:szCs w:val="16"/>
      <w:lang w:eastAsia="ar-SA"/>
    </w:rPr>
  </w:style>
  <w:style w:type="paragraph" w:styleId="ab">
    <w:name w:val="No Spacing"/>
    <w:uiPriority w:val="1"/>
    <w:qFormat/>
    <w:rsid w:val="009266B6"/>
    <w:pPr>
      <w:spacing w:after="0" w:line="240" w:lineRule="auto"/>
    </w:pPr>
    <w:rPr>
      <w:rFonts w:ascii="Calibri" w:eastAsia="Times New Roman" w:hAnsi="Calibri" w:cs="Times New Roman"/>
    </w:rPr>
  </w:style>
  <w:style w:type="paragraph" w:styleId="ac">
    <w:name w:val="Normal (Web)"/>
    <w:basedOn w:val="a"/>
    <w:rsid w:val="008B7E44"/>
    <w:pPr>
      <w:suppressAutoHyphens w:val="0"/>
      <w:spacing w:before="100" w:beforeAutospacing="1" w:after="100" w:afterAutospacing="1"/>
    </w:pPr>
    <w:rPr>
      <w:lang w:eastAsia="ru-RU"/>
    </w:rPr>
  </w:style>
  <w:style w:type="character" w:styleId="ad">
    <w:name w:val="Strong"/>
    <w:qFormat/>
    <w:rsid w:val="008B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0306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79810-FA42-4423-845E-B2855D42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Pages>
  <Words>3351</Words>
  <Characters>19106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Admin-m</cp:lastModifiedBy>
  <cp:revision>5</cp:revision>
  <cp:lastPrinted>2022-12-23T05:05:00Z</cp:lastPrinted>
  <dcterms:created xsi:type="dcterms:W3CDTF">2023-11-21T05:37:00Z</dcterms:created>
  <dcterms:modified xsi:type="dcterms:W3CDTF">2023-11-22T05:09:00Z</dcterms:modified>
</cp:coreProperties>
</file>