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C5B" w:rsidRPr="00C56EEB" w:rsidRDefault="00781C5B" w:rsidP="00781C5B">
      <w:pPr>
        <w:pStyle w:val="1"/>
        <w:spacing w:line="276" w:lineRule="auto"/>
        <w:rPr>
          <w:b w:val="0"/>
          <w:sz w:val="32"/>
          <w:szCs w:val="32"/>
        </w:rPr>
      </w:pPr>
      <w:r w:rsidRPr="00C56EEB">
        <w:rPr>
          <w:b w:val="0"/>
          <w:sz w:val="32"/>
          <w:szCs w:val="32"/>
        </w:rPr>
        <w:t>УСТЬ-КАЛМАНСКИЙ СЕЛЬСКИЙ СОВЕТ ДЕПУТАТОВ</w:t>
      </w:r>
    </w:p>
    <w:p w:rsidR="00781C5B" w:rsidRPr="00C56EEB" w:rsidRDefault="00781C5B" w:rsidP="00781C5B">
      <w:pPr>
        <w:pStyle w:val="1"/>
        <w:spacing w:line="276" w:lineRule="auto"/>
        <w:rPr>
          <w:b w:val="0"/>
          <w:sz w:val="32"/>
          <w:szCs w:val="32"/>
        </w:rPr>
      </w:pPr>
      <w:r w:rsidRPr="00C56EEB">
        <w:rPr>
          <w:b w:val="0"/>
          <w:sz w:val="32"/>
          <w:szCs w:val="32"/>
        </w:rPr>
        <w:t>УСТЬ-КАЛМАНСКОГО РАЙОНА АЛТАЙСКОГО КРАЯ</w:t>
      </w:r>
    </w:p>
    <w:p w:rsidR="00781C5B" w:rsidRPr="00781C5B" w:rsidRDefault="00781C5B" w:rsidP="00781C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val="ru-RU"/>
        </w:rPr>
      </w:pPr>
    </w:p>
    <w:p w:rsidR="00781C5B" w:rsidRPr="00C56EEB" w:rsidRDefault="00781C5B" w:rsidP="00781C5B">
      <w:pPr>
        <w:pStyle w:val="1"/>
        <w:rPr>
          <w:sz w:val="32"/>
          <w:szCs w:val="32"/>
        </w:rPr>
      </w:pPr>
      <w:r w:rsidRPr="00C56EEB">
        <w:rPr>
          <w:sz w:val="32"/>
          <w:szCs w:val="32"/>
        </w:rPr>
        <w:t>Р Е Ш Е Н И Е</w:t>
      </w:r>
    </w:p>
    <w:p w:rsidR="00781C5B" w:rsidRPr="00781C5B" w:rsidRDefault="00781C5B" w:rsidP="00781C5B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lang w:val="ru-RU"/>
        </w:rPr>
      </w:pPr>
    </w:p>
    <w:p w:rsidR="00781C5B" w:rsidRPr="00781C5B" w:rsidRDefault="00781C5B" w:rsidP="00781C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lang w:val="ru-RU"/>
        </w:rPr>
      </w:pPr>
      <w:proofErr w:type="gramStart"/>
      <w:r w:rsidRPr="00781C5B">
        <w:rPr>
          <w:rFonts w:ascii="Times New Roman" w:eastAsia="Times New Roman" w:hAnsi="Times New Roman"/>
          <w:sz w:val="28"/>
          <w:lang w:val="ru-RU"/>
        </w:rPr>
        <w:t xml:space="preserve">«» </w:t>
      </w:r>
      <w:r>
        <w:rPr>
          <w:rFonts w:ascii="Times New Roman" w:eastAsia="Times New Roman" w:hAnsi="Times New Roman"/>
          <w:sz w:val="28"/>
          <w:lang w:val="ru-RU"/>
        </w:rPr>
        <w:t xml:space="preserve"> 2024</w:t>
      </w:r>
      <w:proofErr w:type="gramEnd"/>
      <w:r w:rsidRPr="00781C5B">
        <w:rPr>
          <w:rFonts w:ascii="Times New Roman" w:eastAsia="Times New Roman" w:hAnsi="Times New Roman"/>
          <w:sz w:val="28"/>
          <w:lang w:val="ru-RU"/>
        </w:rPr>
        <w:t xml:space="preserve"> г</w:t>
      </w:r>
      <w:r w:rsidRPr="00781C5B">
        <w:rPr>
          <w:rFonts w:ascii="Times New Roman" w:eastAsia="Times New Roman" w:hAnsi="Times New Roman"/>
          <w:sz w:val="28"/>
          <w:lang w:val="ru-RU"/>
        </w:rPr>
        <w:tab/>
      </w:r>
      <w:r w:rsidRPr="00781C5B">
        <w:rPr>
          <w:rFonts w:ascii="Times New Roman" w:eastAsia="Times New Roman" w:hAnsi="Times New Roman"/>
          <w:sz w:val="28"/>
          <w:lang w:val="ru-RU"/>
        </w:rPr>
        <w:tab/>
      </w:r>
      <w:r w:rsidRPr="00781C5B">
        <w:rPr>
          <w:rFonts w:ascii="Times New Roman" w:eastAsia="Times New Roman" w:hAnsi="Times New Roman"/>
          <w:sz w:val="28"/>
          <w:lang w:val="ru-RU"/>
        </w:rPr>
        <w:tab/>
      </w:r>
      <w:r w:rsidRPr="00781C5B">
        <w:rPr>
          <w:rFonts w:ascii="Times New Roman" w:eastAsia="Times New Roman" w:hAnsi="Times New Roman"/>
          <w:sz w:val="28"/>
          <w:lang w:val="ru-RU"/>
        </w:rPr>
        <w:tab/>
      </w:r>
      <w:r w:rsidRPr="00781C5B">
        <w:rPr>
          <w:rFonts w:ascii="Times New Roman" w:eastAsia="Times New Roman" w:hAnsi="Times New Roman"/>
          <w:sz w:val="28"/>
          <w:lang w:val="ru-RU"/>
        </w:rPr>
        <w:tab/>
      </w:r>
      <w:r w:rsidRPr="00781C5B">
        <w:rPr>
          <w:rFonts w:ascii="Times New Roman" w:eastAsia="Times New Roman" w:hAnsi="Times New Roman"/>
          <w:sz w:val="28"/>
          <w:lang w:val="ru-RU"/>
        </w:rPr>
        <w:tab/>
      </w:r>
      <w:r w:rsidRPr="00781C5B">
        <w:rPr>
          <w:rFonts w:ascii="Times New Roman" w:eastAsia="Times New Roman" w:hAnsi="Times New Roman"/>
          <w:sz w:val="28"/>
          <w:lang w:val="ru-RU"/>
        </w:rPr>
        <w:tab/>
        <w:t xml:space="preserve">              №</w:t>
      </w:r>
      <w:r>
        <w:rPr>
          <w:rFonts w:ascii="Times New Roman" w:eastAsia="Times New Roman" w:hAnsi="Times New Roman"/>
          <w:sz w:val="28"/>
          <w:lang w:val="ru-RU"/>
        </w:rPr>
        <w:t xml:space="preserve"> </w:t>
      </w:r>
      <w:r w:rsidRPr="00781C5B">
        <w:rPr>
          <w:rFonts w:ascii="Times New Roman" w:eastAsia="Times New Roman" w:hAnsi="Times New Roman"/>
          <w:sz w:val="28"/>
          <w:lang w:val="ru-RU"/>
        </w:rPr>
        <w:t xml:space="preserve"> </w:t>
      </w:r>
    </w:p>
    <w:p w:rsidR="00781C5B" w:rsidRPr="002A7271" w:rsidRDefault="00781C5B" w:rsidP="00781C5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32"/>
        </w:rPr>
      </w:pPr>
      <w:proofErr w:type="spellStart"/>
      <w:proofErr w:type="gramStart"/>
      <w:r w:rsidRPr="002A7271">
        <w:rPr>
          <w:rFonts w:ascii="Times New Roman" w:eastAsia="Times New Roman" w:hAnsi="Times New Roman"/>
          <w:sz w:val="28"/>
          <w:szCs w:val="24"/>
        </w:rPr>
        <w:t>с.Усть-Калманка</w:t>
      </w:r>
      <w:proofErr w:type="spellEnd"/>
      <w:proofErr w:type="gramEnd"/>
    </w:p>
    <w:p w:rsidR="00781C5B" w:rsidRPr="002A7271" w:rsidRDefault="00781C5B" w:rsidP="00781C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6773B" w:rsidRPr="00781C5B" w:rsidRDefault="0006773B" w:rsidP="0006773B">
      <w:pPr>
        <w:jc w:val="left"/>
        <w:rPr>
          <w:lang w:val="ru-RU"/>
        </w:rPr>
      </w:pPr>
    </w:p>
    <w:p w:rsidR="0006773B" w:rsidRDefault="0006773B" w:rsidP="0006773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Усть-Калманского сельсовета </w:t>
      </w:r>
      <w:proofErr w:type="spellStart"/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Усть-Калманского</w:t>
      </w:r>
      <w:proofErr w:type="spellEnd"/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</w:t>
      </w:r>
      <w:proofErr w:type="spellStart"/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краяна</w:t>
      </w:r>
      <w:proofErr w:type="spellEnd"/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2024 год</w:t>
      </w:r>
    </w:p>
    <w:p w:rsidR="00781C5B" w:rsidRDefault="00781C5B" w:rsidP="00781C5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81C5B" w:rsidRPr="00781C5B" w:rsidRDefault="00781C5B" w:rsidP="00781C5B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781C5B">
        <w:rPr>
          <w:rFonts w:ascii="Times New Roman" w:hAnsi="Times New Roman"/>
          <w:sz w:val="28"/>
          <w:szCs w:val="28"/>
          <w:lang w:val="ru-RU"/>
        </w:rPr>
        <w:t xml:space="preserve">В соответствии с Бюджетным Кодексом РФ, статьей 35 Федерального Закона от 6 октября 2003 г. </w:t>
      </w:r>
      <w:r w:rsidRPr="009A043F">
        <w:rPr>
          <w:rFonts w:ascii="Times New Roman" w:hAnsi="Times New Roman"/>
          <w:sz w:val="28"/>
          <w:szCs w:val="28"/>
        </w:rPr>
        <w:t>N</w:t>
      </w:r>
      <w:r w:rsidRPr="00781C5B">
        <w:rPr>
          <w:rFonts w:ascii="Times New Roman" w:hAnsi="Times New Roman"/>
          <w:sz w:val="28"/>
          <w:szCs w:val="28"/>
          <w:lang w:val="ru-RU"/>
        </w:rPr>
        <w:t xml:space="preserve"> 131-ФЗ "Об общих принципах организации местного самоуправления в Российской Федерации", руководствуясь Уставом муниципального образования </w:t>
      </w:r>
      <w:proofErr w:type="spellStart"/>
      <w:r w:rsidRPr="00781C5B">
        <w:rPr>
          <w:rFonts w:ascii="Times New Roman" w:hAnsi="Times New Roman"/>
          <w:sz w:val="28"/>
          <w:szCs w:val="28"/>
          <w:lang w:val="ru-RU"/>
        </w:rPr>
        <w:t>Усть-Калманский</w:t>
      </w:r>
      <w:proofErr w:type="spellEnd"/>
      <w:r w:rsidRPr="00781C5B">
        <w:rPr>
          <w:rFonts w:ascii="Times New Roman" w:hAnsi="Times New Roman"/>
          <w:sz w:val="28"/>
          <w:szCs w:val="28"/>
          <w:lang w:val="ru-RU"/>
        </w:rPr>
        <w:t xml:space="preserve"> сельсовет </w:t>
      </w:r>
      <w:proofErr w:type="spellStart"/>
      <w:r w:rsidRPr="00781C5B">
        <w:rPr>
          <w:rFonts w:ascii="Times New Roman" w:hAnsi="Times New Roman"/>
          <w:sz w:val="28"/>
          <w:szCs w:val="28"/>
          <w:lang w:val="ru-RU"/>
        </w:rPr>
        <w:t>Усть-Калманского</w:t>
      </w:r>
      <w:proofErr w:type="spellEnd"/>
      <w:r w:rsidRPr="00781C5B">
        <w:rPr>
          <w:rFonts w:ascii="Times New Roman" w:hAnsi="Times New Roman"/>
          <w:sz w:val="28"/>
          <w:szCs w:val="28"/>
          <w:lang w:val="ru-RU"/>
        </w:rPr>
        <w:t xml:space="preserve"> района Алтайского края, Положением «О бюджетном процессе и финансовом контроле в </w:t>
      </w:r>
      <w:proofErr w:type="spellStart"/>
      <w:r w:rsidRPr="00781C5B">
        <w:rPr>
          <w:rFonts w:ascii="Times New Roman" w:hAnsi="Times New Roman"/>
          <w:sz w:val="28"/>
          <w:szCs w:val="28"/>
          <w:lang w:val="ru-RU"/>
        </w:rPr>
        <w:t>Усть-Калманском</w:t>
      </w:r>
      <w:proofErr w:type="spellEnd"/>
      <w:r w:rsidRPr="00781C5B">
        <w:rPr>
          <w:rFonts w:ascii="Times New Roman" w:hAnsi="Times New Roman"/>
          <w:sz w:val="28"/>
          <w:szCs w:val="28"/>
          <w:lang w:val="ru-RU"/>
        </w:rPr>
        <w:t xml:space="preserve"> сельсовете </w:t>
      </w:r>
      <w:proofErr w:type="spellStart"/>
      <w:r w:rsidRPr="00781C5B">
        <w:rPr>
          <w:rFonts w:ascii="Times New Roman" w:hAnsi="Times New Roman"/>
          <w:sz w:val="28"/>
          <w:szCs w:val="28"/>
          <w:lang w:val="ru-RU"/>
        </w:rPr>
        <w:t>Усть-Калманского</w:t>
      </w:r>
      <w:proofErr w:type="spellEnd"/>
      <w:r w:rsidRPr="00781C5B">
        <w:rPr>
          <w:rFonts w:ascii="Times New Roman" w:hAnsi="Times New Roman"/>
          <w:sz w:val="28"/>
          <w:szCs w:val="28"/>
          <w:lang w:val="ru-RU"/>
        </w:rPr>
        <w:t xml:space="preserve"> района Алтайского края» утвержденным Решением Совета депутатов 24.12.2021г. за №30,  </w:t>
      </w:r>
      <w:proofErr w:type="spellStart"/>
      <w:r w:rsidRPr="00781C5B">
        <w:rPr>
          <w:rFonts w:ascii="Times New Roman" w:hAnsi="Times New Roman"/>
          <w:sz w:val="28"/>
          <w:szCs w:val="28"/>
          <w:lang w:val="ru-RU"/>
        </w:rPr>
        <w:t>Усть-Калманский</w:t>
      </w:r>
      <w:proofErr w:type="spellEnd"/>
      <w:r w:rsidRPr="00781C5B">
        <w:rPr>
          <w:rFonts w:ascii="Times New Roman" w:hAnsi="Times New Roman"/>
          <w:sz w:val="28"/>
          <w:szCs w:val="28"/>
          <w:lang w:val="ru-RU"/>
        </w:rPr>
        <w:t xml:space="preserve"> сельский Совет депутатов </w:t>
      </w:r>
      <w:proofErr w:type="spellStart"/>
      <w:r w:rsidRPr="00781C5B">
        <w:rPr>
          <w:rFonts w:ascii="Times New Roman" w:hAnsi="Times New Roman"/>
          <w:sz w:val="28"/>
          <w:szCs w:val="28"/>
          <w:lang w:val="ru-RU"/>
        </w:rPr>
        <w:t>Усть-Калманского</w:t>
      </w:r>
      <w:proofErr w:type="spellEnd"/>
      <w:r w:rsidRPr="00781C5B">
        <w:rPr>
          <w:rFonts w:ascii="Times New Roman" w:hAnsi="Times New Roman"/>
          <w:sz w:val="28"/>
          <w:szCs w:val="28"/>
          <w:lang w:val="ru-RU"/>
        </w:rPr>
        <w:t xml:space="preserve"> района Алтайского края  РЕШИЛ:</w:t>
      </w:r>
    </w:p>
    <w:p w:rsidR="00781C5B" w:rsidRPr="00733998" w:rsidRDefault="00781C5B" w:rsidP="0006773B">
      <w:pPr>
        <w:jc w:val="center"/>
        <w:rPr>
          <w:lang w:val="ru-RU"/>
        </w:rPr>
      </w:pPr>
    </w:p>
    <w:p w:rsidR="0006773B" w:rsidRPr="00733998" w:rsidRDefault="0006773B" w:rsidP="0006773B">
      <w:pPr>
        <w:jc w:val="left"/>
        <w:rPr>
          <w:lang w:val="ru-RU"/>
        </w:rPr>
      </w:pP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2024 год</w:t>
      </w:r>
    </w:p>
    <w:p w:rsidR="0006773B" w:rsidRPr="00733998" w:rsidRDefault="0006773B" w:rsidP="0006773B">
      <w:pPr>
        <w:ind w:firstLine="800"/>
        <w:rPr>
          <w:lang w:val="ru-RU"/>
        </w:rPr>
      </w:pP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2024 год:</w:t>
      </w: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18 410,5 тыс. рублей, в том числе объем межбюджетных трансфертов, получаемых из других бюджетов, в сумме 8 664,5 тыс. рублей;</w:t>
      </w: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18 410,5 тыс. рублей;</w:t>
      </w: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2025 года в  сумме 0,0 тыс. рублей, в том числе верхний предел долга по муниципальным гарантиям в сумме 0,0 тыс. рублей;</w:t>
      </w: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06773B" w:rsidRPr="0006773B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2024 год согласно приложению </w:t>
      </w:r>
      <w:r w:rsidRPr="0006773B">
        <w:rPr>
          <w:rFonts w:ascii="Times New Roman" w:eastAsia="Times New Roman" w:hAnsi="Times New Roman" w:cs="Times New Roman"/>
          <w:sz w:val="28"/>
          <w:szCs w:val="28"/>
          <w:lang w:val="ru-RU"/>
        </w:rPr>
        <w:t>1 к настоящему Решению.</w:t>
      </w:r>
    </w:p>
    <w:p w:rsidR="0006773B" w:rsidRPr="0006773B" w:rsidRDefault="0006773B" w:rsidP="0006773B">
      <w:pPr>
        <w:ind w:firstLine="800"/>
        <w:rPr>
          <w:lang w:val="ru-RU"/>
        </w:rPr>
      </w:pP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2024 год</w:t>
      </w:r>
    </w:p>
    <w:p w:rsidR="0006773B" w:rsidRPr="00733998" w:rsidRDefault="0006773B" w:rsidP="0006773B">
      <w:pPr>
        <w:ind w:firstLine="800"/>
        <w:rPr>
          <w:lang w:val="ru-RU"/>
        </w:rPr>
      </w:pP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06773B" w:rsidRPr="0006773B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2024 год согласно приложению </w:t>
      </w:r>
      <w:r w:rsidRPr="0006773B">
        <w:rPr>
          <w:rFonts w:ascii="Times New Roman" w:eastAsia="Times New Roman" w:hAnsi="Times New Roman" w:cs="Times New Roman"/>
          <w:sz w:val="28"/>
          <w:szCs w:val="28"/>
          <w:lang w:val="ru-RU"/>
        </w:rPr>
        <w:t>2 к настоящему Решению;</w:t>
      </w:r>
    </w:p>
    <w:p w:rsidR="0006773B" w:rsidRPr="0006773B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2024 год согласно приложению </w:t>
      </w:r>
      <w:r w:rsidRPr="0006773B">
        <w:rPr>
          <w:rFonts w:ascii="Times New Roman" w:eastAsia="Times New Roman" w:hAnsi="Times New Roman" w:cs="Times New Roman"/>
          <w:sz w:val="28"/>
          <w:szCs w:val="28"/>
          <w:lang w:val="ru-RU"/>
        </w:rPr>
        <w:t>3 к настоящему Решению;</w:t>
      </w:r>
    </w:p>
    <w:p w:rsidR="0006773B" w:rsidRPr="0006773B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2024  год согласно приложению </w:t>
      </w:r>
      <w:r w:rsidRPr="0006773B">
        <w:rPr>
          <w:rFonts w:ascii="Times New Roman" w:eastAsia="Times New Roman" w:hAnsi="Times New Roman" w:cs="Times New Roman"/>
          <w:sz w:val="28"/>
          <w:szCs w:val="28"/>
          <w:lang w:val="ru-RU"/>
        </w:rPr>
        <w:t>4 к настоящему Решению;</w:t>
      </w: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2024 год в сумме 59,1 тыс. рублей.</w:t>
      </w: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Усть-Калманского сельсовета на 2024 год в сумме 65,0 тыс. рублей.</w:t>
      </w:r>
    </w:p>
    <w:p w:rsidR="0006773B" w:rsidRPr="00733998" w:rsidRDefault="0006773B" w:rsidP="0006773B">
      <w:pPr>
        <w:ind w:firstLine="800"/>
        <w:rPr>
          <w:lang w:val="ru-RU"/>
        </w:rPr>
      </w:pPr>
    </w:p>
    <w:p w:rsidR="0006773B" w:rsidRPr="00733998" w:rsidRDefault="0006773B" w:rsidP="0006773B">
      <w:pPr>
        <w:ind w:firstLine="800"/>
        <w:rPr>
          <w:lang w:val="ru-RU"/>
        </w:rPr>
      </w:pP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06773B" w:rsidRPr="00733998" w:rsidRDefault="0006773B" w:rsidP="0006773B">
      <w:pPr>
        <w:ind w:firstLine="800"/>
        <w:rPr>
          <w:lang w:val="ru-RU"/>
        </w:rPr>
      </w:pPr>
    </w:p>
    <w:p w:rsidR="0006773B" w:rsidRPr="0006773B" w:rsidRDefault="0006773B" w:rsidP="0006773B">
      <w:pPr>
        <w:ind w:firstLine="800"/>
        <w:rPr>
          <w:lang w:val="ru-RU"/>
        </w:rPr>
      </w:pPr>
      <w:r w:rsidRPr="0006773B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6773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 Усть-Калманского сельсовета Усть-Калманского района Алтайского края не принимать решений, приводящих к увеличению численности муниципальных служащих.</w:t>
      </w:r>
    </w:p>
    <w:p w:rsidR="0006773B" w:rsidRPr="00733998" w:rsidRDefault="0006773B" w:rsidP="0006773B">
      <w:pPr>
        <w:ind w:firstLine="800"/>
        <w:rPr>
          <w:lang w:val="ru-RU"/>
        </w:rPr>
      </w:pPr>
    </w:p>
    <w:p w:rsidR="0006773B" w:rsidRPr="00733998" w:rsidRDefault="0006773B" w:rsidP="0006773B">
      <w:pPr>
        <w:ind w:firstLine="800"/>
        <w:rPr>
          <w:lang w:val="ru-RU"/>
        </w:rPr>
      </w:pP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Усть-Калманского сельсовета Усть-Калманского района Алтайского края в соответствие с настоящим Решением</w:t>
      </w:r>
    </w:p>
    <w:p w:rsidR="0006773B" w:rsidRPr="00733998" w:rsidRDefault="0006773B" w:rsidP="0006773B">
      <w:pPr>
        <w:ind w:firstLine="800"/>
        <w:rPr>
          <w:lang w:val="ru-RU"/>
        </w:rPr>
      </w:pP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Усть-Калманского сельсовета Усть-Калманского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06773B" w:rsidRPr="00733998" w:rsidRDefault="0006773B" w:rsidP="0006773B">
      <w:pPr>
        <w:ind w:firstLine="800"/>
        <w:rPr>
          <w:lang w:val="ru-RU"/>
        </w:rPr>
      </w:pPr>
    </w:p>
    <w:p w:rsidR="0006773B" w:rsidRPr="00733998" w:rsidRDefault="0006773B" w:rsidP="0006773B">
      <w:pPr>
        <w:ind w:firstLine="800"/>
        <w:rPr>
          <w:lang w:val="ru-RU"/>
        </w:rPr>
      </w:pP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339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 Вступление в силу настоящего Решения</w:t>
      </w:r>
    </w:p>
    <w:p w:rsidR="0006773B" w:rsidRPr="00733998" w:rsidRDefault="0006773B" w:rsidP="0006773B">
      <w:pPr>
        <w:ind w:firstLine="800"/>
        <w:rPr>
          <w:lang w:val="ru-RU"/>
        </w:rPr>
      </w:pPr>
    </w:p>
    <w:p w:rsidR="0006773B" w:rsidRDefault="0006773B" w:rsidP="0006773B">
      <w:pPr>
        <w:ind w:firstLine="8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2024 года.</w:t>
      </w:r>
    </w:p>
    <w:p w:rsidR="00781C5B" w:rsidRPr="00781C5B" w:rsidRDefault="00781C5B" w:rsidP="00781C5B">
      <w:pPr>
        <w:spacing w:after="0" w:line="240" w:lineRule="auto"/>
        <w:ind w:firstLine="993"/>
        <w:rPr>
          <w:rFonts w:ascii="Times New Roman" w:eastAsia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Опубликовать (о</w:t>
      </w:r>
      <w:r w:rsidRPr="00781C5B">
        <w:rPr>
          <w:rFonts w:ascii="Times New Roman" w:hAnsi="Times New Roman"/>
          <w:sz w:val="28"/>
          <w:szCs w:val="28"/>
          <w:lang w:val="ru-RU"/>
        </w:rPr>
        <w:t>бнародовать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781C5B">
        <w:rPr>
          <w:rFonts w:ascii="Times New Roman" w:hAnsi="Times New Roman"/>
          <w:sz w:val="28"/>
          <w:szCs w:val="28"/>
          <w:lang w:val="ru-RU"/>
        </w:rPr>
        <w:t xml:space="preserve"> настоящее решение в установленном Уставом       муниципальн</w:t>
      </w:r>
      <w:r w:rsidRPr="00781C5B">
        <w:rPr>
          <w:rFonts w:ascii="Times New Roman" w:hAnsi="Times New Roman"/>
          <w:sz w:val="28"/>
          <w:szCs w:val="28"/>
          <w:lang w:val="ru-RU"/>
        </w:rPr>
        <w:t>о</w:t>
      </w:r>
      <w:r w:rsidRPr="00781C5B">
        <w:rPr>
          <w:rFonts w:ascii="Times New Roman" w:hAnsi="Times New Roman"/>
          <w:sz w:val="28"/>
          <w:szCs w:val="28"/>
          <w:lang w:val="ru-RU"/>
        </w:rPr>
        <w:t xml:space="preserve">го образования </w:t>
      </w:r>
      <w:proofErr w:type="spellStart"/>
      <w:r w:rsidRPr="00781C5B">
        <w:rPr>
          <w:rFonts w:ascii="Times New Roman" w:hAnsi="Times New Roman"/>
          <w:sz w:val="28"/>
          <w:szCs w:val="28"/>
          <w:lang w:val="ru-RU"/>
        </w:rPr>
        <w:t>Усть-Калманский</w:t>
      </w:r>
      <w:proofErr w:type="spellEnd"/>
      <w:r w:rsidRPr="00781C5B">
        <w:rPr>
          <w:rFonts w:ascii="Times New Roman" w:hAnsi="Times New Roman"/>
          <w:sz w:val="28"/>
          <w:szCs w:val="28"/>
          <w:lang w:val="ru-RU"/>
        </w:rPr>
        <w:t xml:space="preserve"> сельсовет </w:t>
      </w:r>
      <w:proofErr w:type="spellStart"/>
      <w:r w:rsidRPr="00781C5B">
        <w:rPr>
          <w:rFonts w:ascii="Times New Roman" w:hAnsi="Times New Roman"/>
          <w:sz w:val="28"/>
          <w:szCs w:val="28"/>
          <w:lang w:val="ru-RU"/>
        </w:rPr>
        <w:t>Усть-Калманского</w:t>
      </w:r>
      <w:proofErr w:type="spellEnd"/>
      <w:r w:rsidRPr="00781C5B">
        <w:rPr>
          <w:rFonts w:ascii="Times New Roman" w:hAnsi="Times New Roman"/>
          <w:sz w:val="28"/>
          <w:szCs w:val="28"/>
          <w:lang w:val="ru-RU"/>
        </w:rPr>
        <w:t xml:space="preserve"> района Алтайского края порядке.</w:t>
      </w:r>
    </w:p>
    <w:p w:rsidR="00781C5B" w:rsidRPr="00733998" w:rsidRDefault="00781C5B" w:rsidP="0006773B">
      <w:pPr>
        <w:ind w:firstLine="800"/>
        <w:rPr>
          <w:lang w:val="ru-RU"/>
        </w:rPr>
      </w:pPr>
    </w:p>
    <w:p w:rsidR="0006773B" w:rsidRPr="00733998" w:rsidRDefault="0006773B" w:rsidP="0006773B">
      <w:pPr>
        <w:jc w:val="left"/>
        <w:rPr>
          <w:lang w:val="ru-RU"/>
        </w:rPr>
      </w:pPr>
    </w:p>
    <w:p w:rsidR="0006773B" w:rsidRPr="00733998" w:rsidRDefault="0006773B" w:rsidP="0006773B">
      <w:pPr>
        <w:jc w:val="left"/>
        <w:rPr>
          <w:lang w:val="ru-RU"/>
        </w:rPr>
      </w:pPr>
    </w:p>
    <w:p w:rsidR="0006773B" w:rsidRPr="00733998" w:rsidRDefault="0006773B" w:rsidP="0006773B">
      <w:pPr>
        <w:jc w:val="left"/>
        <w:rPr>
          <w:lang w:val="ru-RU"/>
        </w:rPr>
      </w:pPr>
    </w:p>
    <w:p w:rsidR="00781C5B" w:rsidRDefault="00781C5B" w:rsidP="00781C5B">
      <w:pPr>
        <w:pStyle w:val="a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Глава сельсовета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В.В.Кашкаров</w:t>
      </w:r>
      <w:proofErr w:type="spellEnd"/>
    </w:p>
    <w:p w:rsidR="0006773B" w:rsidRDefault="0006773B" w:rsidP="0006773B"/>
    <w:p w:rsidR="0006773B" w:rsidRDefault="0006773B" w:rsidP="0006773B">
      <w:pPr>
        <w:sectPr w:rsidR="0006773B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06773B" w:rsidRPr="00781C5B" w:rsidTr="00781C5B">
        <w:tc>
          <w:tcPr>
            <w:tcW w:w="2500" w:type="pct"/>
          </w:tcPr>
          <w:p w:rsidR="0006773B" w:rsidRPr="00781C5B" w:rsidRDefault="0006773B" w:rsidP="00781C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06773B" w:rsidRPr="00781C5B" w:rsidRDefault="0006773B" w:rsidP="00781C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1C5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781C5B" w:rsidRPr="00781C5B" w:rsidTr="00781C5B">
        <w:tc>
          <w:tcPr>
            <w:tcW w:w="2500" w:type="pct"/>
          </w:tcPr>
          <w:p w:rsidR="00781C5B" w:rsidRPr="00781C5B" w:rsidRDefault="00781C5B" w:rsidP="00781C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781C5B" w:rsidRPr="00781C5B" w:rsidRDefault="00781C5B" w:rsidP="00781C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1C5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81C5B">
              <w:rPr>
                <w:rFonts w:ascii="Times New Roman" w:hAnsi="Times New Roman" w:cs="Times New Roman"/>
                <w:sz w:val="24"/>
                <w:szCs w:val="24"/>
              </w:rPr>
              <w:t>решению</w:t>
            </w:r>
            <w:proofErr w:type="spellEnd"/>
            <w:r w:rsidRPr="00781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C5B">
              <w:rPr>
                <w:rFonts w:ascii="Times New Roman" w:hAnsi="Times New Roman" w:cs="Times New Roman"/>
                <w:sz w:val="24"/>
                <w:szCs w:val="24"/>
              </w:rPr>
              <w:t>Усть-Калманского</w:t>
            </w:r>
            <w:proofErr w:type="spellEnd"/>
            <w:r w:rsidRPr="00781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1C5B" w:rsidRPr="00781C5B" w:rsidTr="00781C5B">
        <w:tc>
          <w:tcPr>
            <w:tcW w:w="2500" w:type="pct"/>
          </w:tcPr>
          <w:p w:rsidR="00781C5B" w:rsidRPr="00781C5B" w:rsidRDefault="00781C5B" w:rsidP="00781C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781C5B" w:rsidRPr="00781C5B" w:rsidRDefault="00781C5B" w:rsidP="00781C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C5B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spellEnd"/>
            <w:r w:rsidRPr="00781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C5B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proofErr w:type="spellEnd"/>
            <w:r w:rsidRPr="00781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C5B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spellEnd"/>
          </w:p>
        </w:tc>
      </w:tr>
    </w:tbl>
    <w:p w:rsidR="00781C5B" w:rsidRPr="00781C5B" w:rsidRDefault="00781C5B" w:rsidP="00781C5B">
      <w:pPr>
        <w:ind w:left="5400" w:right="-5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81C5B">
        <w:rPr>
          <w:rFonts w:ascii="Times New Roman" w:hAnsi="Times New Roman" w:cs="Times New Roman"/>
          <w:sz w:val="24"/>
          <w:szCs w:val="24"/>
        </w:rPr>
        <w:t>Усть-Калманского</w:t>
      </w:r>
      <w:proofErr w:type="spellEnd"/>
      <w:r w:rsidRPr="00781C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C5B">
        <w:rPr>
          <w:rFonts w:ascii="Times New Roman" w:hAnsi="Times New Roman" w:cs="Times New Roman"/>
          <w:sz w:val="24"/>
          <w:szCs w:val="24"/>
        </w:rPr>
        <w:t>района</w:t>
      </w:r>
      <w:proofErr w:type="spellEnd"/>
    </w:p>
    <w:p w:rsidR="00781C5B" w:rsidRPr="00781C5B" w:rsidRDefault="00781C5B" w:rsidP="00781C5B">
      <w:pPr>
        <w:ind w:left="5400" w:right="-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81C5B">
        <w:rPr>
          <w:rFonts w:ascii="Times New Roman" w:hAnsi="Times New Roman" w:cs="Times New Roman"/>
          <w:sz w:val="24"/>
          <w:szCs w:val="24"/>
          <w:lang w:val="ru-RU"/>
        </w:rPr>
        <w:t xml:space="preserve"> Алтайского края                                                                                                              от «» </w:t>
      </w:r>
      <w:r>
        <w:rPr>
          <w:rFonts w:ascii="Times New Roman" w:hAnsi="Times New Roman" w:cs="Times New Roman"/>
          <w:sz w:val="24"/>
          <w:szCs w:val="24"/>
          <w:lang w:val="ru-RU"/>
        </w:rPr>
        <w:t>декабря</w:t>
      </w:r>
      <w:r w:rsidRPr="00781C5B">
        <w:rPr>
          <w:rFonts w:ascii="Times New Roman" w:hAnsi="Times New Roman" w:cs="Times New Roman"/>
          <w:sz w:val="24"/>
          <w:szCs w:val="24"/>
          <w:lang w:val="ru-RU"/>
        </w:rPr>
        <w:t xml:space="preserve"> 2023 г № </w:t>
      </w:r>
    </w:p>
    <w:p w:rsidR="0006773B" w:rsidRPr="00733998" w:rsidRDefault="0006773B" w:rsidP="0006773B">
      <w:pPr>
        <w:jc w:val="left"/>
        <w:rPr>
          <w:lang w:val="ru-RU"/>
        </w:rPr>
      </w:pPr>
    </w:p>
    <w:p w:rsidR="0006773B" w:rsidRPr="00733998" w:rsidRDefault="0006773B" w:rsidP="0006773B">
      <w:pPr>
        <w:jc w:val="left"/>
        <w:rPr>
          <w:lang w:val="ru-RU"/>
        </w:rPr>
      </w:pPr>
    </w:p>
    <w:p w:rsidR="0006773B" w:rsidRPr="00733998" w:rsidRDefault="0006773B" w:rsidP="0006773B">
      <w:pPr>
        <w:jc w:val="left"/>
        <w:rPr>
          <w:lang w:val="ru-RU"/>
        </w:rPr>
      </w:pPr>
    </w:p>
    <w:p w:rsidR="0006773B" w:rsidRPr="00733998" w:rsidRDefault="0006773B" w:rsidP="0006773B">
      <w:pPr>
        <w:jc w:val="center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 w:rsidR="0006773B" w:rsidRPr="00733998" w:rsidRDefault="0006773B" w:rsidP="0006773B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4102"/>
      </w:tblGrid>
      <w:tr w:rsidR="0006773B" w:rsidTr="00781C5B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06773B" w:rsidTr="00781C5B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6773B" w:rsidRDefault="0006773B" w:rsidP="0006773B">
      <w:pPr>
        <w:sectPr w:rsidR="0006773B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pPr w:leftFromText="180" w:rightFromText="180" w:vertAnchor="text" w:tblpY="1"/>
        <w:tblOverlap w:val="never"/>
        <w:tblW w:w="487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6"/>
        <w:gridCol w:w="4396"/>
      </w:tblGrid>
      <w:tr w:rsidR="00781C5B" w:rsidRPr="00781C5B" w:rsidTr="00693BB5">
        <w:trPr>
          <w:trHeight w:val="1542"/>
        </w:trPr>
        <w:tc>
          <w:tcPr>
            <w:tcW w:w="2500" w:type="pct"/>
          </w:tcPr>
          <w:p w:rsidR="00781C5B" w:rsidRDefault="00781C5B" w:rsidP="00781C5B"/>
        </w:tc>
        <w:tc>
          <w:tcPr>
            <w:tcW w:w="2500" w:type="pct"/>
          </w:tcPr>
          <w:tbl>
            <w:tblPr>
              <w:tblW w:w="4995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95"/>
              <w:gridCol w:w="2197"/>
            </w:tblGrid>
            <w:tr w:rsidR="00781C5B" w:rsidRPr="00781C5B" w:rsidTr="00693BB5">
              <w:trPr>
                <w:trHeight w:val="250"/>
              </w:trPr>
              <w:tc>
                <w:tcPr>
                  <w:tcW w:w="2499" w:type="pct"/>
                </w:tcPr>
                <w:p w:rsidR="00781C5B" w:rsidRPr="00781C5B" w:rsidRDefault="00781C5B" w:rsidP="00781C5B">
                  <w:pPr>
                    <w:pStyle w:val="a4"/>
                    <w:framePr w:hSpace="180" w:wrap="around" w:vAnchor="text" w:hAnchor="text" w:y="1"/>
                    <w:suppressOverlap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1" w:type="pct"/>
                </w:tcPr>
                <w:p w:rsidR="00781C5B" w:rsidRPr="00781C5B" w:rsidRDefault="00781C5B" w:rsidP="00781C5B">
                  <w:pPr>
                    <w:pStyle w:val="a4"/>
                    <w:framePr w:hSpace="180" w:wrap="around" w:vAnchor="text" w:hAnchor="text" w:y="1"/>
                    <w:suppressOverlap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1C5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ПРИЛОЖЕНИЕ 2</w:t>
                  </w:r>
                </w:p>
              </w:tc>
            </w:tr>
            <w:tr w:rsidR="00781C5B" w:rsidRPr="00781C5B" w:rsidTr="00693BB5">
              <w:trPr>
                <w:trHeight w:val="517"/>
              </w:trPr>
              <w:tc>
                <w:tcPr>
                  <w:tcW w:w="2499" w:type="pct"/>
                </w:tcPr>
                <w:p w:rsidR="00781C5B" w:rsidRPr="00781C5B" w:rsidRDefault="00781C5B" w:rsidP="00781C5B">
                  <w:pPr>
                    <w:pStyle w:val="a4"/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1" w:type="pct"/>
                </w:tcPr>
                <w:p w:rsidR="00781C5B" w:rsidRPr="00781C5B" w:rsidRDefault="00781C5B" w:rsidP="00781C5B">
                  <w:pPr>
                    <w:pStyle w:val="a4"/>
                    <w:framePr w:hSpace="180" w:wrap="around" w:vAnchor="text" w:hAnchor="text" w:y="1"/>
                    <w:suppressOverlap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1C5B">
                    <w:rPr>
                      <w:rFonts w:ascii="Times New Roman" w:hAnsi="Times New Roman"/>
                      <w:sz w:val="24"/>
                      <w:szCs w:val="24"/>
                    </w:rPr>
                    <w:t xml:space="preserve">к решению </w:t>
                  </w:r>
                  <w:proofErr w:type="spellStart"/>
                  <w:r w:rsidRPr="00781C5B">
                    <w:rPr>
                      <w:rFonts w:ascii="Times New Roman" w:hAnsi="Times New Roman"/>
                      <w:sz w:val="24"/>
                      <w:szCs w:val="24"/>
                    </w:rPr>
                    <w:t>Усть</w:t>
                  </w:r>
                  <w:proofErr w:type="spellEnd"/>
                  <w:r w:rsidRPr="00781C5B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="00693BB5">
                    <w:rPr>
                      <w:rFonts w:ascii="Times New Roman" w:hAnsi="Times New Roman"/>
                      <w:sz w:val="24"/>
                      <w:szCs w:val="24"/>
                    </w:rPr>
                    <w:t>  </w:t>
                  </w:r>
                  <w:proofErr w:type="spellStart"/>
                  <w:r w:rsidRPr="00781C5B">
                    <w:rPr>
                      <w:rFonts w:ascii="Times New Roman" w:hAnsi="Times New Roman"/>
                      <w:sz w:val="24"/>
                      <w:szCs w:val="24"/>
                    </w:rPr>
                    <w:t>Калманского</w:t>
                  </w:r>
                  <w:proofErr w:type="spellEnd"/>
                  <w:r w:rsidRPr="00781C5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781C5B" w:rsidRPr="00781C5B" w:rsidTr="00693BB5">
              <w:trPr>
                <w:trHeight w:val="502"/>
              </w:trPr>
              <w:tc>
                <w:tcPr>
                  <w:tcW w:w="2499" w:type="pct"/>
                </w:tcPr>
                <w:p w:rsidR="00781C5B" w:rsidRPr="00781C5B" w:rsidRDefault="00781C5B" w:rsidP="00781C5B">
                  <w:pPr>
                    <w:pStyle w:val="a4"/>
                    <w:framePr w:hSpace="180" w:wrap="around" w:vAnchor="text" w:hAnchor="text" w:y="1"/>
                    <w:suppressOverlap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1" w:type="pct"/>
                </w:tcPr>
                <w:p w:rsidR="00781C5B" w:rsidRPr="00781C5B" w:rsidRDefault="00781C5B" w:rsidP="00781C5B">
                  <w:pPr>
                    <w:pStyle w:val="a4"/>
                    <w:framePr w:hSpace="180" w:wrap="around" w:vAnchor="text" w:hAnchor="text" w:y="1"/>
                    <w:suppressOverlap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81C5B">
                    <w:rPr>
                      <w:rFonts w:ascii="Times New Roman" w:hAnsi="Times New Roman"/>
                      <w:sz w:val="24"/>
                      <w:szCs w:val="24"/>
                    </w:rPr>
                    <w:t>сельского Совета депутатов</w:t>
                  </w:r>
                </w:p>
              </w:tc>
            </w:tr>
          </w:tbl>
          <w:p w:rsidR="00781C5B" w:rsidRPr="00781C5B" w:rsidRDefault="00781C5B" w:rsidP="00781C5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1C5B">
              <w:rPr>
                <w:rFonts w:ascii="Times New Roman" w:hAnsi="Times New Roman"/>
                <w:sz w:val="24"/>
                <w:szCs w:val="24"/>
              </w:rPr>
              <w:t>Усть-Калманского</w:t>
            </w:r>
            <w:proofErr w:type="spellEnd"/>
            <w:r w:rsidRPr="00781C5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781C5B" w:rsidRPr="00781C5B" w:rsidTr="00693BB5">
        <w:trPr>
          <w:trHeight w:val="517"/>
        </w:trPr>
        <w:tc>
          <w:tcPr>
            <w:tcW w:w="2500" w:type="pct"/>
          </w:tcPr>
          <w:p w:rsidR="00781C5B" w:rsidRPr="00781C5B" w:rsidRDefault="00781C5B" w:rsidP="00781C5B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781C5B" w:rsidRPr="00781C5B" w:rsidRDefault="00781C5B" w:rsidP="00781C5B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1C5B">
              <w:rPr>
                <w:rFonts w:ascii="Times New Roman" w:hAnsi="Times New Roman"/>
                <w:sz w:val="24"/>
                <w:szCs w:val="24"/>
              </w:rPr>
              <w:t xml:space="preserve"> Алтайского края                                                                                                              от «» декабря 2023 г №</w:t>
            </w:r>
          </w:p>
        </w:tc>
      </w:tr>
      <w:tr w:rsidR="00781C5B" w:rsidRPr="00781C5B" w:rsidTr="00693BB5">
        <w:trPr>
          <w:trHeight w:val="333"/>
        </w:trPr>
        <w:tc>
          <w:tcPr>
            <w:tcW w:w="2500" w:type="pct"/>
          </w:tcPr>
          <w:p w:rsidR="00781C5B" w:rsidRPr="00781C5B" w:rsidRDefault="00781C5B" w:rsidP="00781C5B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781C5B" w:rsidRPr="00781C5B" w:rsidRDefault="00781C5B" w:rsidP="00781C5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6773B" w:rsidRPr="00733998" w:rsidRDefault="00781C5B" w:rsidP="0006773B">
      <w:pPr>
        <w:rPr>
          <w:lang w:val="ru-RU"/>
        </w:rPr>
      </w:pPr>
      <w:r>
        <w:rPr>
          <w:lang w:val="ru-RU"/>
        </w:rPr>
        <w:br w:type="textWrapping" w:clear="all"/>
      </w:r>
    </w:p>
    <w:p w:rsidR="0006773B" w:rsidRPr="00733998" w:rsidRDefault="0006773B" w:rsidP="0006773B">
      <w:pPr>
        <w:rPr>
          <w:lang w:val="ru-RU"/>
        </w:rPr>
      </w:pPr>
    </w:p>
    <w:p w:rsidR="0006773B" w:rsidRPr="00733998" w:rsidRDefault="0006773B" w:rsidP="0006773B">
      <w:pPr>
        <w:jc w:val="center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</w:t>
      </w:r>
      <w:proofErr w:type="gramStart"/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2024  год</w:t>
      </w:r>
      <w:proofErr w:type="gramEnd"/>
    </w:p>
    <w:p w:rsidR="0006773B" w:rsidRPr="00733998" w:rsidRDefault="0006773B" w:rsidP="0006773B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6"/>
        <w:gridCol w:w="1211"/>
        <w:gridCol w:w="2230"/>
      </w:tblGrid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11 470,5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2 611,3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8 027,1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5 910,7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5 900,7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</w:tbl>
    <w:p w:rsidR="0006773B" w:rsidRDefault="0006773B" w:rsidP="0006773B">
      <w:pPr>
        <w:sectPr w:rsidR="0006773B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4765"/>
        <w:gridCol w:w="6"/>
      </w:tblGrid>
      <w:tr w:rsidR="0006773B" w:rsidTr="00693BB5">
        <w:tc>
          <w:tcPr>
            <w:tcW w:w="2498" w:type="pct"/>
          </w:tcPr>
          <w:p w:rsidR="0006773B" w:rsidRDefault="0006773B" w:rsidP="00781C5B">
            <w:pPr>
              <w:jc w:val="left"/>
            </w:pPr>
          </w:p>
        </w:tc>
        <w:tc>
          <w:tcPr>
            <w:tcW w:w="2499" w:type="pct"/>
          </w:tcPr>
          <w:p w:rsidR="0006773B" w:rsidRPr="00693BB5" w:rsidRDefault="0006773B" w:rsidP="00693BB5">
            <w:pPr>
              <w:jc w:val="right"/>
              <w:rPr>
                <w:sz w:val="24"/>
                <w:szCs w:val="24"/>
              </w:rPr>
            </w:pPr>
            <w:r w:rsidRPr="00693BB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  <w:tc>
          <w:tcPr>
            <w:tcW w:w="3" w:type="pct"/>
          </w:tcPr>
          <w:p w:rsidR="0006773B" w:rsidRDefault="0006773B" w:rsidP="00781C5B">
            <w:pPr>
              <w:jc w:val="left"/>
            </w:pPr>
          </w:p>
        </w:tc>
      </w:tr>
      <w:tr w:rsidR="00693BB5" w:rsidRPr="00693BB5" w:rsidTr="00693BB5">
        <w:tc>
          <w:tcPr>
            <w:tcW w:w="2498" w:type="pct"/>
          </w:tcPr>
          <w:p w:rsidR="00693BB5" w:rsidRDefault="00693BB5" w:rsidP="00693BB5">
            <w:pPr>
              <w:jc w:val="left"/>
            </w:pPr>
          </w:p>
        </w:tc>
        <w:tc>
          <w:tcPr>
            <w:tcW w:w="2499" w:type="pct"/>
          </w:tcPr>
          <w:tbl>
            <w:tblPr>
              <w:tblW w:w="476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2"/>
              <w:gridCol w:w="2383"/>
            </w:tblGrid>
            <w:tr w:rsidR="00693BB5" w:rsidRPr="00693BB5" w:rsidTr="00693BB5">
              <w:trPr>
                <w:trHeight w:val="188"/>
              </w:trPr>
              <w:tc>
                <w:tcPr>
                  <w:tcW w:w="2499" w:type="pct"/>
                </w:tcPr>
                <w:p w:rsidR="00693BB5" w:rsidRPr="00693BB5" w:rsidRDefault="00693BB5" w:rsidP="00693BB5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1" w:type="pct"/>
                </w:tcPr>
                <w:p w:rsidR="00693BB5" w:rsidRPr="00693BB5" w:rsidRDefault="00693BB5" w:rsidP="00693BB5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693BB5" w:rsidRPr="00693BB5" w:rsidTr="00693BB5">
              <w:trPr>
                <w:trHeight w:val="368"/>
              </w:trPr>
              <w:tc>
                <w:tcPr>
                  <w:tcW w:w="2499" w:type="pct"/>
                </w:tcPr>
                <w:p w:rsidR="00693BB5" w:rsidRPr="00693BB5" w:rsidRDefault="00693BB5" w:rsidP="00693BB5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501" w:type="pct"/>
                </w:tcPr>
                <w:p w:rsidR="00693BB5" w:rsidRPr="00693BB5" w:rsidRDefault="00693BB5" w:rsidP="00693BB5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93BB5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к решению </w:t>
                  </w:r>
                  <w:proofErr w:type="spellStart"/>
                  <w:r w:rsidRPr="00693BB5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Усть-Калманского</w:t>
                  </w:r>
                  <w:proofErr w:type="spellEnd"/>
                  <w:r w:rsidRPr="00693BB5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693BB5" w:rsidRPr="00693BB5" w:rsidTr="00693BB5">
              <w:trPr>
                <w:trHeight w:val="368"/>
              </w:trPr>
              <w:tc>
                <w:tcPr>
                  <w:tcW w:w="2499" w:type="pct"/>
                </w:tcPr>
                <w:p w:rsidR="00693BB5" w:rsidRPr="00693BB5" w:rsidRDefault="00693BB5" w:rsidP="00693BB5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501" w:type="pct"/>
                </w:tcPr>
                <w:p w:rsidR="00693BB5" w:rsidRPr="00693BB5" w:rsidRDefault="00693BB5" w:rsidP="00693BB5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93BB5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сельского Совета депутатов</w:t>
                  </w:r>
                </w:p>
              </w:tc>
            </w:tr>
          </w:tbl>
          <w:p w:rsidR="00693BB5" w:rsidRPr="00693BB5" w:rsidRDefault="00693BB5" w:rsidP="00693BB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Усть-Калманского</w:t>
            </w:r>
            <w:proofErr w:type="spellEnd"/>
            <w:r w:rsidRPr="0069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района</w:t>
            </w:r>
          </w:p>
        </w:tc>
        <w:tc>
          <w:tcPr>
            <w:tcW w:w="3" w:type="pct"/>
          </w:tcPr>
          <w:p w:rsidR="00693BB5" w:rsidRPr="00693BB5" w:rsidRDefault="00693BB5" w:rsidP="00693BB5">
            <w:pPr>
              <w:jc w:val="left"/>
              <w:rPr>
                <w:lang w:val="ru-RU"/>
              </w:rPr>
            </w:pPr>
          </w:p>
        </w:tc>
      </w:tr>
      <w:tr w:rsidR="00693BB5" w:rsidRPr="00781C5B" w:rsidTr="00693BB5">
        <w:tc>
          <w:tcPr>
            <w:tcW w:w="2498" w:type="pct"/>
          </w:tcPr>
          <w:p w:rsidR="00693BB5" w:rsidRPr="00693BB5" w:rsidRDefault="00693BB5" w:rsidP="00693BB5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693BB5" w:rsidRPr="00693BB5" w:rsidRDefault="00693BB5" w:rsidP="00693BB5">
            <w:pPr>
              <w:jc w:val="right"/>
              <w:rPr>
                <w:sz w:val="24"/>
                <w:szCs w:val="24"/>
                <w:lang w:val="ru-RU"/>
              </w:rPr>
            </w:pPr>
            <w:r w:rsidRPr="00693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Алтайского края                                                                                                              от «» декабря 2023 г №</w:t>
            </w:r>
          </w:p>
        </w:tc>
        <w:tc>
          <w:tcPr>
            <w:tcW w:w="3" w:type="pct"/>
          </w:tcPr>
          <w:p w:rsidR="00693BB5" w:rsidRPr="00733998" w:rsidRDefault="00693BB5" w:rsidP="00693BB5">
            <w:pPr>
              <w:jc w:val="left"/>
              <w:rPr>
                <w:lang w:val="ru-RU"/>
              </w:rPr>
            </w:pPr>
          </w:p>
        </w:tc>
      </w:tr>
      <w:tr w:rsidR="0006773B" w:rsidRPr="00781C5B" w:rsidTr="00693BB5">
        <w:trPr>
          <w:gridAfter w:val="1"/>
          <w:wAfter w:w="3" w:type="pct"/>
        </w:trPr>
        <w:tc>
          <w:tcPr>
            <w:tcW w:w="2498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</w:tr>
      <w:tr w:rsidR="0006773B" w:rsidRPr="00781C5B" w:rsidTr="00693BB5">
        <w:trPr>
          <w:gridAfter w:val="1"/>
          <w:wAfter w:w="3" w:type="pct"/>
        </w:trPr>
        <w:tc>
          <w:tcPr>
            <w:tcW w:w="2498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</w:tr>
      <w:tr w:rsidR="0006773B" w:rsidRPr="00781C5B" w:rsidTr="00693BB5">
        <w:trPr>
          <w:gridAfter w:val="1"/>
          <w:wAfter w:w="3" w:type="pct"/>
        </w:trPr>
        <w:tc>
          <w:tcPr>
            <w:tcW w:w="2498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</w:tr>
    </w:tbl>
    <w:p w:rsidR="0006773B" w:rsidRPr="00733998" w:rsidRDefault="0006773B" w:rsidP="0006773B">
      <w:pPr>
        <w:jc w:val="center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2024 год</w:t>
      </w:r>
    </w:p>
    <w:p w:rsidR="0006773B" w:rsidRPr="00733998" w:rsidRDefault="0006773B" w:rsidP="0006773B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0"/>
        <w:gridCol w:w="664"/>
        <w:gridCol w:w="938"/>
        <w:gridCol w:w="1946"/>
        <w:gridCol w:w="648"/>
        <w:gridCol w:w="1091"/>
      </w:tblGrid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/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18 410,5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11 470,5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2 611,3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2 611,3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2 611,3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2 611,3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996,8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1 132,6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481,9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8 027,1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проживающих в поселении и нуждающихся в жилых помещениях малоимущих граждан жилыми помещениями,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9950014060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9950014060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8 026,1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8 026,1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2 680,0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5 347,1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</w:t>
            </w: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5 910,7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5 900,7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3 010,7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3 010,7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мероприятия в области дорожного хозяйства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91200S1030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2 570,7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91200S1030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2 570,7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2 890,0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2 890,0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Содержание, ремонт, реконструкция и строительство </w:t>
            </w: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автомобильных дорог, являющихся муниципальной собственностью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2 890,0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2 890,0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Содействие в развитии сельскохозяйственного производства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организация благоустройства территории </w:t>
            </w:r>
            <w:proofErr w:type="gramStart"/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поселения(</w:t>
            </w:r>
            <w:proofErr w:type="gramEnd"/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освещение улиц)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9940014191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9940014191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охраны окружающей среды и использования природных ресурсов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9130017320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9130017320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сохранение, использование и популяризацию объектов культурного наследия (памятников истории и культуры), местного(муниципального)значения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по обеспечению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проведения официальных физкультурно-оздоровительных и спортивных мероприятий поселения за счет иных межбюджетных трансфертов из районного бюджета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</w:tbl>
    <w:p w:rsidR="0006773B" w:rsidRDefault="0006773B" w:rsidP="0006773B"/>
    <w:p w:rsidR="0006773B" w:rsidRDefault="0006773B" w:rsidP="0006773B">
      <w:pPr>
        <w:sectPr w:rsidR="0006773B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06773B" w:rsidTr="00781C5B">
        <w:tc>
          <w:tcPr>
            <w:tcW w:w="2500" w:type="pct"/>
          </w:tcPr>
          <w:p w:rsidR="0006773B" w:rsidRDefault="0006773B" w:rsidP="00781C5B">
            <w:pPr>
              <w:jc w:val="left"/>
            </w:pPr>
          </w:p>
        </w:tc>
        <w:tc>
          <w:tcPr>
            <w:tcW w:w="2500" w:type="pct"/>
          </w:tcPr>
          <w:p w:rsidR="0006773B" w:rsidRPr="00693BB5" w:rsidRDefault="0006773B" w:rsidP="00693BB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3BB5">
              <w:rPr>
                <w:rFonts w:ascii="Times New Roman" w:hAnsi="Times New Roman"/>
                <w:sz w:val="24"/>
                <w:szCs w:val="24"/>
              </w:rPr>
              <w:t>ПРИЛОЖЕНИЕ 4</w:t>
            </w:r>
          </w:p>
        </w:tc>
      </w:tr>
      <w:tr w:rsidR="00693BB5" w:rsidRPr="00693BB5" w:rsidTr="00781C5B">
        <w:tc>
          <w:tcPr>
            <w:tcW w:w="2500" w:type="pct"/>
          </w:tcPr>
          <w:p w:rsidR="00693BB5" w:rsidRDefault="00693BB5" w:rsidP="00693BB5">
            <w:pPr>
              <w:jc w:val="left"/>
            </w:pPr>
          </w:p>
        </w:tc>
        <w:tc>
          <w:tcPr>
            <w:tcW w:w="2500" w:type="pct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6"/>
              <w:gridCol w:w="2257"/>
            </w:tblGrid>
            <w:tr w:rsidR="00693BB5" w:rsidRPr="00693BB5" w:rsidTr="00815668">
              <w:tc>
                <w:tcPr>
                  <w:tcW w:w="2500" w:type="pct"/>
                </w:tcPr>
                <w:p w:rsidR="00693BB5" w:rsidRPr="00693BB5" w:rsidRDefault="00693BB5" w:rsidP="00693BB5">
                  <w:pPr>
                    <w:pStyle w:val="a4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_GoBack"/>
                </w:p>
              </w:tc>
              <w:tc>
                <w:tcPr>
                  <w:tcW w:w="2500" w:type="pct"/>
                </w:tcPr>
                <w:p w:rsidR="00693BB5" w:rsidRPr="00693BB5" w:rsidRDefault="00693BB5" w:rsidP="00693BB5">
                  <w:pPr>
                    <w:pStyle w:val="a4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693BB5" w:rsidRPr="00693BB5" w:rsidTr="00815668">
              <w:tc>
                <w:tcPr>
                  <w:tcW w:w="2500" w:type="pct"/>
                </w:tcPr>
                <w:p w:rsidR="00693BB5" w:rsidRPr="00693BB5" w:rsidRDefault="00693BB5" w:rsidP="00693BB5">
                  <w:pPr>
                    <w:pStyle w:val="a4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</w:tcPr>
                <w:p w:rsidR="00693BB5" w:rsidRPr="00693BB5" w:rsidRDefault="00693BB5" w:rsidP="00693BB5">
                  <w:pPr>
                    <w:pStyle w:val="a4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3BB5">
                    <w:rPr>
                      <w:rFonts w:ascii="Times New Roman" w:hAnsi="Times New Roman"/>
                      <w:sz w:val="24"/>
                      <w:szCs w:val="24"/>
                    </w:rPr>
                    <w:t xml:space="preserve">к решению </w:t>
                  </w:r>
                  <w:proofErr w:type="spellStart"/>
                  <w:r w:rsidRPr="00693BB5">
                    <w:rPr>
                      <w:rFonts w:ascii="Times New Roman" w:hAnsi="Times New Roman"/>
                      <w:sz w:val="24"/>
                      <w:szCs w:val="24"/>
                    </w:rPr>
                    <w:t>Усть-Калманского</w:t>
                  </w:r>
                  <w:proofErr w:type="spellEnd"/>
                  <w:r w:rsidRPr="00693BB5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93BB5" w:rsidRPr="00693BB5" w:rsidTr="00815668">
              <w:tc>
                <w:tcPr>
                  <w:tcW w:w="2500" w:type="pct"/>
                </w:tcPr>
                <w:p w:rsidR="00693BB5" w:rsidRPr="00693BB5" w:rsidRDefault="00693BB5" w:rsidP="00693BB5">
                  <w:pPr>
                    <w:pStyle w:val="a4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</w:tcPr>
                <w:p w:rsidR="00693BB5" w:rsidRPr="00693BB5" w:rsidRDefault="00693BB5" w:rsidP="00693BB5">
                  <w:pPr>
                    <w:pStyle w:val="a4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3BB5">
                    <w:rPr>
                      <w:rFonts w:ascii="Times New Roman" w:hAnsi="Times New Roman"/>
                      <w:sz w:val="24"/>
                      <w:szCs w:val="24"/>
                    </w:rPr>
                    <w:t>сельского Совета депутатов</w:t>
                  </w:r>
                </w:p>
              </w:tc>
            </w:tr>
          </w:tbl>
          <w:bookmarkEnd w:id="0"/>
          <w:p w:rsidR="00693BB5" w:rsidRPr="00693BB5" w:rsidRDefault="00693BB5" w:rsidP="00693BB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3BB5">
              <w:rPr>
                <w:rFonts w:ascii="Times New Roman" w:hAnsi="Times New Roman"/>
                <w:sz w:val="24"/>
                <w:szCs w:val="24"/>
              </w:rPr>
              <w:t>Усть-Калманского</w:t>
            </w:r>
            <w:proofErr w:type="spellEnd"/>
            <w:r w:rsidRPr="00693BB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693BB5" w:rsidRPr="00781C5B" w:rsidTr="00781C5B">
        <w:tc>
          <w:tcPr>
            <w:tcW w:w="2500" w:type="pct"/>
          </w:tcPr>
          <w:p w:rsidR="00693BB5" w:rsidRPr="00693BB5" w:rsidRDefault="00693BB5" w:rsidP="00693BB5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693BB5" w:rsidRPr="00693BB5" w:rsidRDefault="00693BB5" w:rsidP="00693BB5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3BB5">
              <w:rPr>
                <w:rFonts w:ascii="Times New Roman" w:hAnsi="Times New Roman"/>
                <w:sz w:val="24"/>
                <w:szCs w:val="24"/>
              </w:rPr>
              <w:t xml:space="preserve"> Алтайского края                                                                                                              от «» декабря 2023 г №</w:t>
            </w:r>
          </w:p>
        </w:tc>
      </w:tr>
      <w:tr w:rsidR="0006773B" w:rsidRPr="00781C5B" w:rsidTr="00781C5B">
        <w:tc>
          <w:tcPr>
            <w:tcW w:w="2500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</w:tr>
      <w:tr w:rsidR="0006773B" w:rsidRPr="00781C5B" w:rsidTr="00781C5B">
        <w:tc>
          <w:tcPr>
            <w:tcW w:w="2500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</w:tr>
      <w:tr w:rsidR="0006773B" w:rsidRPr="00781C5B" w:rsidTr="00781C5B">
        <w:tc>
          <w:tcPr>
            <w:tcW w:w="2500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06773B" w:rsidRPr="00733998" w:rsidRDefault="0006773B" w:rsidP="00781C5B">
            <w:pPr>
              <w:jc w:val="left"/>
              <w:rPr>
                <w:lang w:val="ru-RU"/>
              </w:rPr>
            </w:pPr>
          </w:p>
        </w:tc>
      </w:tr>
    </w:tbl>
    <w:p w:rsidR="0006773B" w:rsidRPr="00733998" w:rsidRDefault="0006773B" w:rsidP="0006773B">
      <w:pPr>
        <w:jc w:val="center"/>
        <w:rPr>
          <w:lang w:val="ru-RU"/>
        </w:rPr>
      </w:pPr>
      <w:r w:rsidRPr="0073399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06773B" w:rsidRPr="00733998" w:rsidRDefault="0006773B" w:rsidP="0006773B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960"/>
        <w:gridCol w:w="1876"/>
        <w:gridCol w:w="625"/>
        <w:gridCol w:w="1083"/>
      </w:tblGrid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/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18 410,5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11 470,5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2 611,3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2 611,3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2 611,3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996,8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1 132,6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489,1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8 027,1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проживающих в поселении и нуждающихся в жилых помещениях малоимущих граждан жилыми помещениями, осуществление муниципального жилищного контроля, а также иных полномочий органов местного самоуправления в соответствии с </w:t>
            </w: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жилищным законодательством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9950014060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9950014060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8 026,1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8 026,1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2 680,0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5 347,1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5 910,7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5 900,7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3 010,7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3 010,7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мероприятия в области дорожного хозяйства муниципальных образований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9120061020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Софинансирование расходов на капитальный ремонт автомобильных дорог </w:t>
            </w:r>
            <w:proofErr w:type="spellStart"/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общегопользования</w:t>
            </w:r>
            <w:proofErr w:type="spellEnd"/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значения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91200S1030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2 570,7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91200S1030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2 570,7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2 890,0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2 890,0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2 890,0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2 890,0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местгого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значенич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Содействие в развитии сельскохозяйственного производства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благоустройства территории поселения (освещение улиц)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9940014191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9940014191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288,4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охраны окружающей среды и использования природных ресурсов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9130017320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9130017320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сохранение, использование и популяризацию объектов культурного наследия (памятников истории и культуры), местного(муниципального)значения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по обеспечению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проведения официальных физкультурно-оздоровительных и спортивных мероприятий поселения за счет иных межбюджетных трансфертов из районного бюджета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  <w:tr w:rsidR="0006773B" w:rsidTr="00781C5B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Pr="00733998" w:rsidRDefault="0006773B" w:rsidP="00781C5B">
            <w:pPr>
              <w:rPr>
                <w:lang w:val="ru-RU"/>
              </w:rPr>
            </w:pPr>
            <w:r w:rsidRPr="007339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0330040990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6773B" w:rsidRDefault="0006773B" w:rsidP="00781C5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437,0</w:t>
            </w:r>
          </w:p>
        </w:tc>
      </w:tr>
    </w:tbl>
    <w:p w:rsidR="0006773B" w:rsidRPr="0006773B" w:rsidRDefault="0006773B" w:rsidP="0006773B">
      <w:pPr>
        <w:rPr>
          <w:lang w:val="ru-RU"/>
        </w:rPr>
        <w:sectPr w:rsidR="0006773B" w:rsidRPr="0006773B">
          <w:pgSz w:w="11905" w:h="16837"/>
          <w:pgMar w:top="1440" w:right="1440" w:bottom="1440" w:left="1440" w:header="720" w:footer="720" w:gutter="0"/>
          <w:cols w:space="720"/>
        </w:sectPr>
      </w:pPr>
    </w:p>
    <w:p w:rsidR="007832C9" w:rsidRPr="0006773B" w:rsidRDefault="007832C9">
      <w:pPr>
        <w:rPr>
          <w:lang w:val="ru-RU"/>
        </w:rPr>
      </w:pPr>
    </w:p>
    <w:sectPr w:rsidR="007832C9" w:rsidRPr="0006773B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B10" w:rsidRDefault="00A71B10" w:rsidP="00781C5B">
      <w:pPr>
        <w:spacing w:after="0" w:line="240" w:lineRule="auto"/>
      </w:pPr>
      <w:r>
        <w:separator/>
      </w:r>
    </w:p>
  </w:endnote>
  <w:endnote w:type="continuationSeparator" w:id="0">
    <w:p w:rsidR="00A71B10" w:rsidRDefault="00A71B10" w:rsidP="0078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B10" w:rsidRDefault="00A71B10" w:rsidP="00781C5B">
      <w:pPr>
        <w:spacing w:after="0" w:line="240" w:lineRule="auto"/>
      </w:pPr>
      <w:r>
        <w:separator/>
      </w:r>
    </w:p>
  </w:footnote>
  <w:footnote w:type="continuationSeparator" w:id="0">
    <w:p w:rsidR="00A71B10" w:rsidRDefault="00A71B10" w:rsidP="00781C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6D2"/>
    <w:rsid w:val="0006773B"/>
    <w:rsid w:val="00693BB5"/>
    <w:rsid w:val="00781C5B"/>
    <w:rsid w:val="007832C9"/>
    <w:rsid w:val="009B06D2"/>
    <w:rsid w:val="00A71B10"/>
    <w:rsid w:val="00E2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0F19A-3DC6-4F01-B954-2A079EF6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6773B"/>
    <w:pPr>
      <w:spacing w:after="40"/>
      <w:jc w:val="both"/>
    </w:pPr>
    <w:rPr>
      <w:rFonts w:ascii="Arial" w:eastAsia="Arial" w:hAnsi="Arial" w:cs="Arial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781C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06773B"/>
    <w:rPr>
      <w:vertAlign w:val="superscript"/>
    </w:rPr>
  </w:style>
  <w:style w:type="character" w:customStyle="1" w:styleId="10">
    <w:name w:val="Заголовок 1 Знак"/>
    <w:basedOn w:val="a0"/>
    <w:link w:val="1"/>
    <w:rsid w:val="00781C5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No Spacing"/>
    <w:uiPriority w:val="1"/>
    <w:qFormat/>
    <w:rsid w:val="00781C5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781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1C5B"/>
    <w:rPr>
      <w:rFonts w:ascii="Arial" w:eastAsia="Arial" w:hAnsi="Arial" w:cs="Arial"/>
      <w:sz w:val="20"/>
      <w:szCs w:val="20"/>
      <w:lang w:val="en-US" w:eastAsia="ru-RU"/>
    </w:rPr>
  </w:style>
  <w:style w:type="paragraph" w:styleId="a7">
    <w:name w:val="footer"/>
    <w:basedOn w:val="a"/>
    <w:link w:val="a8"/>
    <w:uiPriority w:val="99"/>
    <w:unhideWhenUsed/>
    <w:rsid w:val="00781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1C5B"/>
    <w:rPr>
      <w:rFonts w:ascii="Arial" w:eastAsia="Arial" w:hAnsi="Arial" w:cs="Arial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3746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Admin-m</cp:lastModifiedBy>
  <cp:revision>2</cp:revision>
  <dcterms:created xsi:type="dcterms:W3CDTF">2023-11-16T08:17:00Z</dcterms:created>
  <dcterms:modified xsi:type="dcterms:W3CDTF">2023-11-16T08:17:00Z</dcterms:modified>
</cp:coreProperties>
</file>